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Constantia" w:hAnsi="Constantia"/>
          <w:sz w:val="36"/>
          <w:szCs w:val="28"/>
        </w:rPr>
        <w:id w:val="30044624"/>
        <w:docPartObj>
          <w:docPartGallery w:val="Cover Pages"/>
          <w:docPartUnique/>
        </w:docPartObj>
      </w:sdtPr>
      <w:sdtEndPr>
        <w:rPr>
          <w:b/>
          <w:sz w:val="28"/>
        </w:rPr>
      </w:sdtEndPr>
      <w:sdtContent>
        <w:tbl>
          <w:tblPr>
            <w:tblpPr w:leftFromText="187" w:rightFromText="187" w:vertAnchor="page" w:horzAnchor="page" w:tblpYSpec="top"/>
            <w:tblW w:w="12078" w:type="dxa"/>
            <w:tblLook w:val="04A0"/>
          </w:tblPr>
          <w:tblGrid>
            <w:gridCol w:w="1440"/>
            <w:gridCol w:w="10638"/>
          </w:tblGrid>
          <w:tr w:rsidR="00477785" w:rsidRPr="00496DE7" w:rsidTr="006D5C73">
            <w:trPr>
              <w:trHeight w:val="1440"/>
            </w:trPr>
            <w:tc>
              <w:tcPr>
                <w:tcW w:w="1440" w:type="dxa"/>
                <w:tcBorders>
                  <w:right w:val="single" w:sz="4" w:space="0" w:color="FFFFFF" w:themeColor="background1"/>
                </w:tcBorders>
                <w:shd w:val="clear" w:color="auto" w:fill="C45911" w:themeFill="accent2" w:themeFillShade="BF"/>
              </w:tcPr>
              <w:p w:rsidR="00477785" w:rsidRPr="00496DE7" w:rsidRDefault="00477785" w:rsidP="006D5C73">
                <w:pPr>
                  <w:rPr>
                    <w:rFonts w:ascii="Constantia" w:hAnsi="Constantia"/>
                    <w:sz w:val="36"/>
                    <w:szCs w:val="28"/>
                  </w:rPr>
                </w:pPr>
              </w:p>
            </w:tc>
            <w:sdt>
              <w:sdtPr>
                <w:rPr>
                  <w:rFonts w:ascii="Constantia" w:eastAsiaTheme="majorEastAsia" w:hAnsi="Constantia" w:cstheme="majorBidi"/>
                  <w:b/>
                  <w:bCs/>
                  <w:color w:val="FFFFFF" w:themeColor="background1"/>
                  <w:sz w:val="72"/>
                  <w:szCs w:val="28"/>
                </w:rPr>
                <w:alias w:val="Year"/>
                <w:id w:val="15676118"/>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Content>
                <w:tc>
                  <w:tcPr>
                    <w:tcW w:w="10638" w:type="dxa"/>
                    <w:tcBorders>
                      <w:left w:val="single" w:sz="4" w:space="0" w:color="FFFFFF" w:themeColor="background1"/>
                    </w:tcBorders>
                    <w:shd w:val="clear" w:color="auto" w:fill="C45911" w:themeFill="accent2" w:themeFillShade="BF"/>
                    <w:vAlign w:val="bottom"/>
                  </w:tcPr>
                  <w:p w:rsidR="00477785" w:rsidRPr="00496DE7" w:rsidRDefault="00821B67" w:rsidP="00E30831">
                    <w:pPr>
                      <w:pStyle w:val="NoSpacing"/>
                      <w:rPr>
                        <w:rFonts w:ascii="Constantia" w:eastAsiaTheme="majorEastAsia" w:hAnsi="Constantia" w:cstheme="majorBidi"/>
                        <w:b/>
                        <w:bCs/>
                        <w:color w:val="FFFFFF" w:themeColor="background1"/>
                        <w:sz w:val="72"/>
                        <w:szCs w:val="28"/>
                      </w:rPr>
                    </w:pPr>
                    <w:r>
                      <w:rPr>
                        <w:rFonts w:ascii="Constantia" w:eastAsiaTheme="majorEastAsia" w:hAnsi="Constantia" w:cstheme="majorBidi"/>
                        <w:b/>
                        <w:bCs/>
                        <w:color w:val="FFFFFF" w:themeColor="background1"/>
                        <w:sz w:val="72"/>
                        <w:szCs w:val="28"/>
                      </w:rPr>
                      <w:t>2020</w:t>
                    </w:r>
                  </w:p>
                </w:tc>
              </w:sdtContent>
            </w:sdt>
          </w:tr>
          <w:tr w:rsidR="00477785" w:rsidRPr="00496DE7" w:rsidTr="006D5C73">
            <w:trPr>
              <w:trHeight w:val="2880"/>
            </w:trPr>
            <w:tc>
              <w:tcPr>
                <w:tcW w:w="1440" w:type="dxa"/>
                <w:tcBorders>
                  <w:right w:val="single" w:sz="4" w:space="0" w:color="000000" w:themeColor="text1"/>
                </w:tcBorders>
              </w:tcPr>
              <w:p w:rsidR="00477785" w:rsidRPr="00496DE7" w:rsidRDefault="00477785" w:rsidP="006D5C73">
                <w:pPr>
                  <w:rPr>
                    <w:rFonts w:ascii="Constantia" w:hAnsi="Constantia"/>
                    <w:sz w:val="36"/>
                    <w:szCs w:val="28"/>
                  </w:rPr>
                </w:pPr>
              </w:p>
            </w:tc>
            <w:tc>
              <w:tcPr>
                <w:tcW w:w="10638" w:type="dxa"/>
                <w:tcBorders>
                  <w:left w:val="single" w:sz="4" w:space="0" w:color="000000" w:themeColor="text1"/>
                </w:tcBorders>
                <w:vAlign w:val="center"/>
              </w:tcPr>
              <w:p w:rsidR="00477785" w:rsidRPr="00496DE7" w:rsidRDefault="00477785" w:rsidP="006D5C73">
                <w:pPr>
                  <w:pStyle w:val="Heading2"/>
                  <w:rPr>
                    <w:rFonts w:ascii="Constantia" w:hAnsi="Constantia"/>
                    <w:color w:val="7B7B7B" w:themeColor="accent3" w:themeShade="BF"/>
                    <w:sz w:val="96"/>
                    <w:szCs w:val="28"/>
                  </w:rPr>
                </w:pPr>
                <w:r w:rsidRPr="00496DE7">
                  <w:rPr>
                    <w:rStyle w:val="Heading1Char"/>
                    <w:rFonts w:ascii="Constantia" w:hAnsi="Constantia"/>
                    <w:color w:val="00B050"/>
                    <w:sz w:val="96"/>
                  </w:rPr>
                  <w:t>WATER</w:t>
                </w:r>
              </w:p>
              <w:sdt>
                <w:sdtPr>
                  <w:rPr>
                    <w:rFonts w:ascii="Constantia" w:eastAsiaTheme="majorEastAsia" w:hAnsi="Constantia" w:cstheme="majorBidi"/>
                    <w:b/>
                    <w:bCs/>
                    <w:color w:val="ED7D31" w:themeColor="accent2"/>
                    <w:sz w:val="96"/>
                    <w:szCs w:val="28"/>
                  </w:rPr>
                  <w:alias w:val="Author"/>
                  <w:id w:val="15676130"/>
                  <w:dataBinding w:prefixMappings="xmlns:ns0='http://schemas.openxmlformats.org/package/2006/metadata/core-properties' xmlns:ns1='http://purl.org/dc/elements/1.1/'" w:xpath="/ns0:coreProperties[1]/ns1:creator[1]" w:storeItemID="{6C3C8BC8-F283-45AE-878A-BAB7291924A1}"/>
                  <w:text/>
                </w:sdtPr>
                <w:sdtContent>
                  <w:p w:rsidR="00477785" w:rsidRPr="00496DE7" w:rsidRDefault="008D2D8D" w:rsidP="006D5C73">
                    <w:pPr>
                      <w:pStyle w:val="NoSpacing"/>
                      <w:rPr>
                        <w:rFonts w:ascii="Constantia" w:hAnsi="Constantia"/>
                        <w:color w:val="7B7B7B" w:themeColor="accent3" w:themeShade="BF"/>
                        <w:sz w:val="96"/>
                        <w:szCs w:val="28"/>
                      </w:rPr>
                    </w:pPr>
                    <w:r>
                      <w:rPr>
                        <w:rFonts w:ascii="Constantia" w:hAnsi="Constantia"/>
                        <w:b/>
                        <w:color w:val="ED7D31" w:themeColor="accent2"/>
                        <w:sz w:val="96"/>
                        <w:szCs w:val="28"/>
                        <w:lang w:val="en-US"/>
                      </w:rPr>
                      <w:t>Business Plan</w:t>
                    </w:r>
                  </w:p>
                </w:sdtContent>
              </w:sdt>
              <w:p w:rsidR="00477785" w:rsidRPr="00496DE7" w:rsidRDefault="00216A25" w:rsidP="006D5C73">
                <w:pPr>
                  <w:pStyle w:val="NoSpacing"/>
                  <w:rPr>
                    <w:rFonts w:ascii="Constantia" w:hAnsi="Constantia"/>
                    <w:color w:val="7B7B7B" w:themeColor="accent3" w:themeShade="BF"/>
                    <w:sz w:val="72"/>
                    <w:szCs w:val="28"/>
                  </w:rPr>
                </w:pPr>
                <w:r w:rsidRPr="00216A25">
                  <w:rPr>
                    <w:rFonts w:ascii="Constantia" w:hAnsi="Constantia"/>
                    <w:noProof/>
                    <w:sz w:val="72"/>
                    <w:szCs w:val="28"/>
                    <w:lang w:val="en-US" w:eastAsia="en-US"/>
                  </w:rPr>
                  <w:pict>
                    <v:shapetype id="_x0000_t202" coordsize="21600,21600" o:spt="202" path="m,l,21600r21600,l21600,xe">
                      <v:stroke joinstyle="miter"/>
                      <v:path gradientshapeok="t" o:connecttype="rect"/>
                    </v:shapetype>
                    <v:shape id="Text Box 2" o:spid="_x0000_s1026" type="#_x0000_t202" style="position:absolute;margin-left:33.45pt;margin-top:11.05pt;width:316.65pt;height:21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">
                      <v:textbox>
                        <w:txbxContent>
                          <w:p w:rsidR="000A3F0E" w:rsidRPr="003B7A44" w:rsidRDefault="000A3F0E" w:rsidP="00477785">
                            <w:pPr>
                              <w:rPr>
                                <w:b/>
                              </w:rPr>
                            </w:pPr>
                            <w:r w:rsidRPr="00BE18DB">
                              <w:rPr>
                                <w:b/>
                                <w:noProof/>
                                <w:lang w:val="en-US" w:eastAsia="en-US"/>
                              </w:rPr>
                              <w:drawing>
                                <wp:inline distT="0" distB="0" distL="0" distR="0">
                                  <wp:extent cx="3810000" cy="2857500"/>
                                  <wp:effectExtent l="0" t="0" r="0" b="0"/>
                                  <wp:docPr id="6" name="Picture 6" descr="C:\Users\President Dayo\Desktop\business plan factory\Water-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ident Dayo\Desktop\business plan factory\Water-Copy.jpg"/>
                                          <pic:cNvPicPr>
                                            <a:picLocks noChangeAspect="1" noChangeArrowheads="1"/>
                                          </pic:cNvPicPr>
                                        </pic:nvPicPr>
                                        <pic:blipFill>
                                          <a:blip r:embed="rId8">
                                            <a:extLst>
                                              <a:ext uri="{28A0092B-C50C-407E-A947-70E740481C1C}">
                                                <a14:useLocalDpi xmlns:a14="http://schemas.microsoft.com/office/drawing/2010/main" xmlns:w16se="http://schemas.microsoft.com/office/word/2015/wordml/symex" xmlns:w15="http://schemas.microsoft.com/office/word/2012/wordml" xmlns:cx="http://schemas.microsoft.com/office/drawing/2014/chartex"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2857500"/>
                                          </a:xfrm>
                                          <a:prstGeom prst="rect">
                                            <a:avLst/>
                                          </a:prstGeom>
                                          <a:noFill/>
                                          <a:ln>
                                            <a:noFill/>
                                          </a:ln>
                                        </pic:spPr>
                                      </pic:pic>
                                    </a:graphicData>
                                  </a:graphic>
                                </wp:inline>
                              </w:drawing>
                            </w:r>
                          </w:p>
                        </w:txbxContent>
                      </v:textbox>
                    </v:shape>
                  </w:pict>
                </w:r>
              </w:p>
            </w:tc>
          </w:tr>
        </w:tbl>
        <w:p w:rsidR="00477785" w:rsidRPr="00496DE7" w:rsidRDefault="00477785" w:rsidP="00477785">
          <w:pPr>
            <w:rPr>
              <w:rFonts w:ascii="Constantia" w:hAnsi="Constantia"/>
              <w:sz w:val="36"/>
              <w:szCs w:val="28"/>
            </w:rPr>
          </w:pPr>
        </w:p>
        <w:p w:rsidR="00477785" w:rsidRPr="00496DE7" w:rsidRDefault="00477785" w:rsidP="00477785">
          <w:pPr>
            <w:rPr>
              <w:rFonts w:ascii="Constantia" w:hAnsi="Constantia"/>
              <w:sz w:val="36"/>
              <w:szCs w:val="28"/>
            </w:rPr>
          </w:pPr>
        </w:p>
        <w:tbl>
          <w:tblPr>
            <w:tblpPr w:leftFromText="187" w:rightFromText="187" w:horzAnchor="margin" w:tblpXSpec="center" w:tblpYSpec="bottom"/>
            <w:tblW w:w="5263" w:type="pct"/>
            <w:tblLook w:val="04A0"/>
          </w:tblPr>
          <w:tblGrid>
            <w:gridCol w:w="9729"/>
          </w:tblGrid>
          <w:tr w:rsidR="00477785" w:rsidRPr="00496DE7" w:rsidTr="006D5C73">
            <w:trPr>
              <w:trHeight w:val="1018"/>
            </w:trPr>
            <w:tc>
              <w:tcPr>
                <w:tcW w:w="0" w:type="auto"/>
              </w:tcPr>
              <w:p w:rsidR="00477785" w:rsidRPr="00496DE7" w:rsidRDefault="00477785" w:rsidP="006219E9">
                <w:pPr>
                  <w:pStyle w:val="NoSpacing"/>
                  <w:tabs>
                    <w:tab w:val="left" w:pos="698"/>
                  </w:tabs>
                  <w:rPr>
                    <w:rFonts w:ascii="Constantia" w:hAnsi="Constantia"/>
                    <w:b/>
                    <w:bCs/>
                    <w:caps/>
                    <w:sz w:val="36"/>
                    <w:szCs w:val="28"/>
                  </w:rPr>
                </w:pPr>
                <w:r w:rsidRPr="00496DE7">
                  <w:rPr>
                    <w:rFonts w:ascii="Constantia" w:hAnsi="Constantia"/>
                    <w:b/>
                    <w:bCs/>
                    <w:caps/>
                    <w:color w:val="7B7B7B" w:themeColor="accent3" w:themeShade="BF"/>
                    <w:sz w:val="36"/>
                    <w:szCs w:val="28"/>
                  </w:rPr>
                  <w:t>[</w:t>
                </w:r>
                <w:sdt>
                  <w:sdtPr>
                    <w:rPr>
                      <w:rFonts w:ascii="Constantia" w:hAnsi="Constantia"/>
                      <w:color w:val="C00000"/>
                      <w:sz w:val="36"/>
                      <w:szCs w:val="28"/>
                    </w:rPr>
                    <w:alias w:val="Title"/>
                    <w:id w:val="15676137"/>
                    <w:dataBinding w:prefixMappings="xmlns:ns0='http://schemas.openxmlformats.org/package/2006/metadata/core-properties' xmlns:ns1='http://purl.org/dc/elements/1.1/'" w:xpath="/ns0:coreProperties[1]/ns1:title[1]" w:storeItemID="{6C3C8BC8-F283-45AE-878A-BAB7291924A1}"/>
                    <w:text/>
                  </w:sdtPr>
                  <w:sdtContent>
                    <w:r w:rsidRPr="00496DE7">
                      <w:rPr>
                        <w:rFonts w:ascii="Constantia" w:hAnsi="Constantia"/>
                        <w:color w:val="C00000"/>
                        <w:sz w:val="36"/>
                        <w:szCs w:val="28"/>
                        <w:lang w:val="en-US"/>
                      </w:rPr>
                      <w:t xml:space="preserve">Contact:                                                                                                               Dayo Adetiloye,                                                                                           Osogbo,                                                                                  Osun state,                                                                                        </w:t>
                    </w:r>
                    <w:r w:rsidR="006219E9">
                      <w:rPr>
                        <w:rFonts w:ascii="Constantia" w:hAnsi="Constantia"/>
                        <w:color w:val="C00000"/>
                        <w:sz w:val="36"/>
                        <w:szCs w:val="28"/>
                        <w:lang w:val="en-US"/>
                      </w:rPr>
                      <w:t>08105636015</w:t>
                    </w:r>
                    <w:r w:rsidRPr="00496DE7">
                      <w:rPr>
                        <w:rFonts w:ascii="Constantia" w:hAnsi="Constantia"/>
                        <w:color w:val="C00000"/>
                        <w:sz w:val="36"/>
                        <w:szCs w:val="28"/>
                        <w:lang w:val="en-US"/>
                      </w:rPr>
                      <w:t>,                                                                            dayo</w:t>
                    </w:r>
                    <w:r w:rsidR="006219E9">
                      <w:rPr>
                        <w:rFonts w:ascii="Constantia" w:hAnsi="Constantia"/>
                        <w:color w:val="C00000"/>
                        <w:sz w:val="36"/>
                        <w:szCs w:val="28"/>
                        <w:lang w:val="en-US"/>
                      </w:rPr>
                      <w:t>hub</w:t>
                    </w:r>
                    <w:r w:rsidRPr="00496DE7">
                      <w:rPr>
                        <w:rFonts w:ascii="Constantia" w:hAnsi="Constantia"/>
                        <w:color w:val="C00000"/>
                        <w:sz w:val="36"/>
                        <w:szCs w:val="28"/>
                        <w:lang w:val="en-US"/>
                      </w:rPr>
                      <w:t>@gmail.com</w:t>
                    </w:r>
                  </w:sdtContent>
                </w:sdt>
                <w:r w:rsidRPr="00496DE7">
                  <w:rPr>
                    <w:rFonts w:ascii="Constantia" w:hAnsi="Constantia"/>
                    <w:b/>
                    <w:bCs/>
                    <w:caps/>
                    <w:color w:val="7B7B7B" w:themeColor="accent3" w:themeShade="BF"/>
                    <w:sz w:val="36"/>
                    <w:szCs w:val="28"/>
                  </w:rPr>
                  <w:t>]</w:t>
                </w:r>
              </w:p>
            </w:tc>
          </w:tr>
          <w:tr w:rsidR="00477785" w:rsidRPr="00496DE7" w:rsidTr="006D5C73">
            <w:trPr>
              <w:trHeight w:val="1048"/>
            </w:trPr>
            <w:sdt>
              <w:sdtPr>
                <w:rPr>
                  <w:rFonts w:ascii="Constantia" w:hAnsi="Constantia"/>
                  <w:color w:val="C00000"/>
                  <w:sz w:val="36"/>
                  <w:szCs w:val="28"/>
                </w:rPr>
                <w:alias w:val="Abstract"/>
                <w:id w:val="15676143"/>
                <w:showingPlcHdr/>
                <w:dataBinding w:prefixMappings="xmlns:ns0='http://schemas.microsoft.com/office/2006/coverPageProps'" w:xpath="/ns0:CoverPageProperties[1]/ns0:Abstract[1]" w:storeItemID="{55AF091B-3C7A-41E3-B477-F2FDAA23CFDA}"/>
                <w:text/>
              </w:sdtPr>
              <w:sdtContent>
                <w:tc>
                  <w:tcPr>
                    <w:tcW w:w="0" w:type="auto"/>
                  </w:tcPr>
                  <w:p w:rsidR="00477785" w:rsidRPr="00496DE7" w:rsidRDefault="00821B67" w:rsidP="006D5C73">
                    <w:pPr>
                      <w:pStyle w:val="NoSpacing"/>
                      <w:rPr>
                        <w:rFonts w:ascii="Constantia" w:hAnsi="Constantia"/>
                        <w:color w:val="7F7F7F" w:themeColor="background1" w:themeShade="7F"/>
                        <w:sz w:val="36"/>
                        <w:szCs w:val="28"/>
                      </w:rPr>
                    </w:pPr>
                    <w:r>
                      <w:rPr>
                        <w:rFonts w:ascii="Constantia" w:hAnsi="Constantia"/>
                        <w:color w:val="C00000"/>
                        <w:sz w:val="36"/>
                        <w:szCs w:val="28"/>
                      </w:rPr>
                      <w:t xml:space="preserve">     </w:t>
                    </w:r>
                  </w:p>
                </w:tc>
              </w:sdtContent>
            </w:sdt>
          </w:tr>
        </w:tbl>
        <w:p w:rsidR="00477785" w:rsidRPr="00496DE7" w:rsidRDefault="00477785" w:rsidP="00477785">
          <w:pPr>
            <w:rPr>
              <w:rFonts w:ascii="Constantia" w:hAnsi="Constantia"/>
              <w:sz w:val="28"/>
              <w:szCs w:val="28"/>
            </w:rPr>
          </w:pPr>
        </w:p>
        <w:p w:rsidR="00477785" w:rsidRPr="006219E9" w:rsidRDefault="00477785" w:rsidP="006219E9">
          <w:pPr>
            <w:rPr>
              <w:rFonts w:ascii="Constantia" w:eastAsia="Calibri" w:hAnsi="Constantia"/>
              <w:b/>
              <w:sz w:val="28"/>
              <w:szCs w:val="28"/>
            </w:rPr>
          </w:pPr>
          <w:r w:rsidRPr="00496DE7">
            <w:rPr>
              <w:rFonts w:ascii="Constantia" w:hAnsi="Constantia"/>
              <w:b/>
              <w:sz w:val="28"/>
              <w:szCs w:val="28"/>
            </w:rPr>
            <w:br w:type="page"/>
          </w:r>
        </w:p>
      </w:sdtContent>
    </w:sdt>
    <w:p w:rsidR="00477785" w:rsidRPr="00496DE7" w:rsidRDefault="00477785" w:rsidP="00477785">
      <w:pPr>
        <w:pStyle w:val="BodyText"/>
        <w:spacing w:line="276" w:lineRule="auto"/>
        <w:ind w:left="0"/>
        <w:jc w:val="center"/>
        <w:rPr>
          <w:rFonts w:ascii="Constantia" w:hAnsi="Constantia"/>
          <w:color w:val="FF0000"/>
          <w:sz w:val="28"/>
        </w:rPr>
      </w:pPr>
      <w:r w:rsidRPr="00496DE7">
        <w:rPr>
          <w:rFonts w:ascii="Constantia" w:hAnsi="Constantia"/>
          <w:color w:val="FF0000"/>
          <w:sz w:val="28"/>
        </w:rPr>
        <w:lastRenderedPageBreak/>
        <w:t>Disclaimer</w:t>
      </w:r>
    </w:p>
    <w:p w:rsidR="00477785" w:rsidRPr="00496DE7" w:rsidRDefault="00477785" w:rsidP="00477785">
      <w:pPr>
        <w:pStyle w:val="BodyText"/>
        <w:spacing w:line="276" w:lineRule="auto"/>
        <w:ind w:left="0"/>
        <w:rPr>
          <w:rFonts w:ascii="Constantia" w:hAnsi="Constantia"/>
          <w:sz w:val="28"/>
        </w:rPr>
      </w:pPr>
      <w:r w:rsidRPr="00496DE7">
        <w:rPr>
          <w:rFonts w:ascii="Constantia" w:hAnsi="Constantia"/>
          <w:sz w:val="28"/>
        </w:rPr>
        <w:t>This business plan is intended solely for informational purposes to assist in determining if you with a due-diligence investigation of this project.  The information contained herein is believed to be reliable, but the management team makes no representations or warranties with respect to this information.  The financial projections that are part of this plan represent estimates based on extensive research and on assumptions considered reasonable, but they are of course not guaranteed.  The contents of this plan are confidential and are not to be reproduced with express written consent.</w:t>
      </w:r>
    </w:p>
    <w:p w:rsidR="00477785" w:rsidRPr="00496DE7" w:rsidRDefault="00477785" w:rsidP="00477785">
      <w:pPr>
        <w:shd w:val="clear" w:color="auto" w:fill="FFFFFF"/>
        <w:rPr>
          <w:rFonts w:ascii="Constantia" w:hAnsi="Constantia" w:cstheme="minorHAnsi"/>
          <w:b/>
          <w:color w:val="333333"/>
          <w:sz w:val="40"/>
          <w:szCs w:val="28"/>
        </w:rPr>
      </w:pPr>
    </w:p>
    <w:p w:rsidR="00477785" w:rsidRPr="00496DE7" w:rsidRDefault="00477785" w:rsidP="00477785">
      <w:pPr>
        <w:shd w:val="clear" w:color="auto" w:fill="FFFFFF"/>
        <w:rPr>
          <w:rFonts w:ascii="Constantia" w:hAnsi="Constantia" w:cstheme="minorHAnsi"/>
          <w:b/>
          <w:color w:val="333333"/>
          <w:sz w:val="28"/>
          <w:szCs w:val="28"/>
        </w:rPr>
      </w:pPr>
    </w:p>
    <w:p w:rsidR="00477785" w:rsidRPr="00496DE7" w:rsidRDefault="00477785" w:rsidP="00477785">
      <w:pPr>
        <w:shd w:val="clear" w:color="auto" w:fill="FFFFFF"/>
        <w:rPr>
          <w:rFonts w:ascii="Constantia" w:hAnsi="Constantia" w:cstheme="minorHAnsi"/>
          <w:b/>
          <w:color w:val="333333"/>
          <w:sz w:val="28"/>
          <w:szCs w:val="28"/>
        </w:rPr>
      </w:pPr>
    </w:p>
    <w:p w:rsidR="00477785" w:rsidRPr="00496DE7" w:rsidRDefault="00477785" w:rsidP="00477785">
      <w:pPr>
        <w:shd w:val="clear" w:color="auto" w:fill="FFFFFF"/>
        <w:rPr>
          <w:rFonts w:ascii="Constantia" w:hAnsi="Constantia" w:cstheme="minorHAnsi"/>
          <w:b/>
          <w:color w:val="333333"/>
          <w:sz w:val="28"/>
          <w:szCs w:val="28"/>
        </w:rPr>
      </w:pPr>
    </w:p>
    <w:p w:rsidR="00477785" w:rsidRPr="00496DE7" w:rsidRDefault="00477785" w:rsidP="00477785">
      <w:pPr>
        <w:shd w:val="clear" w:color="auto" w:fill="FFFFFF"/>
        <w:rPr>
          <w:rFonts w:ascii="Constantia" w:hAnsi="Constantia" w:cstheme="minorHAnsi"/>
          <w:b/>
          <w:color w:val="333333"/>
          <w:sz w:val="28"/>
          <w:szCs w:val="28"/>
        </w:rPr>
      </w:pPr>
    </w:p>
    <w:p w:rsidR="00477785" w:rsidRPr="00496DE7" w:rsidRDefault="00477785" w:rsidP="00477785">
      <w:pPr>
        <w:shd w:val="clear" w:color="auto" w:fill="FFFFFF"/>
        <w:rPr>
          <w:rFonts w:ascii="Constantia" w:hAnsi="Constantia" w:cstheme="minorHAnsi"/>
          <w:b/>
          <w:color w:val="333333"/>
          <w:sz w:val="28"/>
          <w:szCs w:val="28"/>
        </w:rPr>
      </w:pPr>
    </w:p>
    <w:p w:rsidR="00477785" w:rsidRPr="00496DE7" w:rsidRDefault="00477785" w:rsidP="00477785">
      <w:pPr>
        <w:shd w:val="clear" w:color="auto" w:fill="FFFFFF"/>
        <w:rPr>
          <w:rFonts w:ascii="Constantia" w:hAnsi="Constantia" w:cstheme="minorHAnsi"/>
          <w:b/>
          <w:color w:val="333333"/>
          <w:sz w:val="28"/>
          <w:szCs w:val="28"/>
        </w:rPr>
      </w:pPr>
    </w:p>
    <w:p w:rsidR="00477785" w:rsidRPr="00496DE7" w:rsidRDefault="00477785" w:rsidP="00477785">
      <w:pPr>
        <w:shd w:val="clear" w:color="auto" w:fill="FFFFFF"/>
        <w:rPr>
          <w:rFonts w:ascii="Constantia" w:hAnsi="Constantia" w:cstheme="minorHAnsi"/>
          <w:b/>
          <w:color w:val="333333"/>
          <w:sz w:val="28"/>
          <w:szCs w:val="28"/>
        </w:rPr>
      </w:pPr>
    </w:p>
    <w:p w:rsidR="00477785" w:rsidRPr="00496DE7" w:rsidRDefault="00477785" w:rsidP="00477785">
      <w:pPr>
        <w:shd w:val="clear" w:color="auto" w:fill="FFFFFF"/>
        <w:rPr>
          <w:rFonts w:ascii="Constantia" w:hAnsi="Constantia" w:cstheme="minorHAnsi"/>
          <w:b/>
          <w:color w:val="333333"/>
          <w:sz w:val="28"/>
          <w:szCs w:val="28"/>
        </w:rPr>
      </w:pPr>
    </w:p>
    <w:p w:rsidR="00477785" w:rsidRPr="00496DE7" w:rsidRDefault="00477785" w:rsidP="00477785">
      <w:pPr>
        <w:shd w:val="clear" w:color="auto" w:fill="FFFFFF"/>
        <w:rPr>
          <w:rFonts w:ascii="Constantia" w:hAnsi="Constantia" w:cstheme="minorHAnsi"/>
          <w:b/>
          <w:color w:val="333333"/>
          <w:sz w:val="28"/>
          <w:szCs w:val="28"/>
        </w:rPr>
      </w:pPr>
    </w:p>
    <w:p w:rsidR="00477785" w:rsidRPr="00496DE7" w:rsidRDefault="00477785" w:rsidP="00477785">
      <w:pPr>
        <w:shd w:val="clear" w:color="auto" w:fill="FFFFFF"/>
        <w:rPr>
          <w:rFonts w:ascii="Constantia" w:hAnsi="Constantia" w:cstheme="minorHAnsi"/>
          <w:b/>
          <w:color w:val="333333"/>
          <w:sz w:val="28"/>
          <w:szCs w:val="28"/>
        </w:rPr>
      </w:pPr>
    </w:p>
    <w:p w:rsidR="00477785" w:rsidRPr="00496DE7" w:rsidRDefault="00477785" w:rsidP="00477785">
      <w:pPr>
        <w:shd w:val="clear" w:color="auto" w:fill="FFFFFF"/>
        <w:rPr>
          <w:rFonts w:ascii="Constantia" w:hAnsi="Constantia" w:cstheme="minorHAnsi"/>
          <w:b/>
          <w:color w:val="333333"/>
          <w:sz w:val="28"/>
          <w:szCs w:val="28"/>
        </w:rPr>
      </w:pPr>
    </w:p>
    <w:p w:rsidR="00477785" w:rsidRPr="00496DE7" w:rsidRDefault="00477785" w:rsidP="00477785">
      <w:pPr>
        <w:shd w:val="clear" w:color="auto" w:fill="FFFFFF"/>
        <w:rPr>
          <w:rFonts w:ascii="Constantia" w:hAnsi="Constantia" w:cstheme="minorHAnsi"/>
          <w:b/>
          <w:color w:val="333333"/>
          <w:sz w:val="28"/>
          <w:szCs w:val="28"/>
        </w:rPr>
      </w:pPr>
    </w:p>
    <w:p w:rsidR="00477785" w:rsidRPr="00496DE7" w:rsidRDefault="00477785" w:rsidP="00477785">
      <w:pPr>
        <w:shd w:val="clear" w:color="auto" w:fill="FFFFFF"/>
        <w:rPr>
          <w:rFonts w:ascii="Constantia" w:hAnsi="Constantia" w:cstheme="minorHAnsi"/>
          <w:b/>
          <w:color w:val="333333"/>
          <w:sz w:val="28"/>
          <w:szCs w:val="28"/>
        </w:rPr>
      </w:pPr>
    </w:p>
    <w:p w:rsidR="00477785" w:rsidRPr="00496DE7" w:rsidRDefault="00477785" w:rsidP="00477785">
      <w:pPr>
        <w:shd w:val="clear" w:color="auto" w:fill="FFFFFF"/>
        <w:rPr>
          <w:rFonts w:ascii="Constantia" w:hAnsi="Constantia" w:cstheme="minorHAnsi"/>
          <w:b/>
          <w:color w:val="333333"/>
          <w:sz w:val="28"/>
          <w:szCs w:val="28"/>
        </w:rPr>
      </w:pPr>
    </w:p>
    <w:p w:rsidR="00477785" w:rsidRPr="00496DE7" w:rsidRDefault="00477785" w:rsidP="00477785">
      <w:pPr>
        <w:shd w:val="clear" w:color="auto" w:fill="FFFFFF"/>
        <w:rPr>
          <w:rFonts w:ascii="Constantia" w:hAnsi="Constantia" w:cstheme="minorHAnsi"/>
          <w:b/>
          <w:color w:val="333333"/>
          <w:sz w:val="28"/>
          <w:szCs w:val="28"/>
        </w:rPr>
      </w:pPr>
    </w:p>
    <w:p w:rsidR="00477785" w:rsidRPr="00496DE7" w:rsidRDefault="00477785" w:rsidP="00477785">
      <w:pPr>
        <w:shd w:val="clear" w:color="auto" w:fill="FFFFFF"/>
        <w:rPr>
          <w:rFonts w:ascii="Constantia" w:hAnsi="Constantia" w:cstheme="minorHAnsi"/>
          <w:b/>
          <w:color w:val="333333"/>
          <w:sz w:val="28"/>
          <w:szCs w:val="28"/>
        </w:rPr>
      </w:pPr>
    </w:p>
    <w:p w:rsidR="00477785" w:rsidRPr="00496DE7" w:rsidRDefault="00477785" w:rsidP="00477785">
      <w:pPr>
        <w:shd w:val="clear" w:color="auto" w:fill="FFFFFF"/>
        <w:rPr>
          <w:rFonts w:ascii="Constantia" w:hAnsi="Constantia" w:cstheme="minorHAnsi"/>
          <w:b/>
          <w:color w:val="333333"/>
          <w:sz w:val="28"/>
          <w:szCs w:val="28"/>
        </w:rPr>
      </w:pPr>
    </w:p>
    <w:p w:rsidR="00477785" w:rsidRPr="00496DE7" w:rsidRDefault="00477785" w:rsidP="00477785">
      <w:pPr>
        <w:shd w:val="clear" w:color="auto" w:fill="FFFFFF"/>
        <w:rPr>
          <w:rFonts w:ascii="Constantia" w:hAnsi="Constantia" w:cstheme="minorHAnsi"/>
          <w:b/>
          <w:color w:val="333333"/>
          <w:sz w:val="28"/>
          <w:szCs w:val="28"/>
        </w:rPr>
      </w:pPr>
    </w:p>
    <w:p w:rsidR="00477785" w:rsidRPr="00496DE7" w:rsidRDefault="00477785" w:rsidP="00477785">
      <w:pPr>
        <w:shd w:val="clear" w:color="auto" w:fill="FFFFFF"/>
        <w:rPr>
          <w:rFonts w:ascii="Constantia" w:hAnsi="Constantia" w:cstheme="minorHAnsi"/>
          <w:b/>
          <w:color w:val="333333"/>
          <w:sz w:val="28"/>
          <w:szCs w:val="28"/>
        </w:rPr>
      </w:pPr>
    </w:p>
    <w:p w:rsidR="00477785" w:rsidRPr="00496DE7" w:rsidRDefault="00477785" w:rsidP="00477785">
      <w:pPr>
        <w:shd w:val="clear" w:color="auto" w:fill="FFFFFF"/>
        <w:rPr>
          <w:rFonts w:ascii="Constantia" w:hAnsi="Constantia" w:cstheme="minorHAnsi"/>
          <w:b/>
          <w:color w:val="333333"/>
          <w:sz w:val="28"/>
          <w:szCs w:val="28"/>
        </w:rPr>
      </w:pPr>
    </w:p>
    <w:p w:rsidR="00477785" w:rsidRPr="00496DE7" w:rsidRDefault="00477785" w:rsidP="00477785">
      <w:pPr>
        <w:shd w:val="clear" w:color="auto" w:fill="FFFFFF"/>
        <w:rPr>
          <w:rFonts w:ascii="Constantia" w:hAnsi="Constantia" w:cstheme="minorHAnsi"/>
          <w:b/>
          <w:color w:val="333333"/>
          <w:sz w:val="28"/>
          <w:szCs w:val="28"/>
        </w:rPr>
      </w:pPr>
    </w:p>
    <w:p w:rsidR="00477785" w:rsidRPr="00496DE7" w:rsidRDefault="00477785" w:rsidP="00477785">
      <w:pPr>
        <w:shd w:val="clear" w:color="auto" w:fill="FFFFFF"/>
        <w:rPr>
          <w:rFonts w:ascii="Constantia" w:hAnsi="Constantia" w:cstheme="minorHAnsi"/>
          <w:b/>
          <w:color w:val="333333"/>
          <w:sz w:val="28"/>
          <w:szCs w:val="28"/>
        </w:rPr>
      </w:pPr>
    </w:p>
    <w:p w:rsidR="00477785" w:rsidRPr="00496DE7" w:rsidRDefault="00477785" w:rsidP="00477785">
      <w:pPr>
        <w:shd w:val="clear" w:color="auto" w:fill="FFFFFF"/>
        <w:rPr>
          <w:rFonts w:ascii="Constantia" w:hAnsi="Constantia" w:cstheme="minorHAnsi"/>
          <w:b/>
          <w:color w:val="333333"/>
          <w:sz w:val="28"/>
          <w:szCs w:val="28"/>
        </w:rPr>
      </w:pPr>
    </w:p>
    <w:p w:rsidR="00477785" w:rsidRDefault="00477785" w:rsidP="00477785">
      <w:pPr>
        <w:shd w:val="clear" w:color="auto" w:fill="FFFFFF"/>
        <w:rPr>
          <w:rFonts w:ascii="Constantia" w:hAnsi="Constantia" w:cstheme="minorHAnsi"/>
          <w:b/>
          <w:color w:val="333333"/>
          <w:sz w:val="28"/>
          <w:szCs w:val="28"/>
        </w:rPr>
      </w:pPr>
    </w:p>
    <w:p w:rsidR="006219E9" w:rsidRDefault="006219E9" w:rsidP="00477785">
      <w:pPr>
        <w:shd w:val="clear" w:color="auto" w:fill="FFFFFF"/>
        <w:rPr>
          <w:rFonts w:ascii="Constantia" w:hAnsi="Constantia" w:cstheme="minorHAnsi"/>
          <w:b/>
          <w:color w:val="333333"/>
          <w:sz w:val="28"/>
          <w:szCs w:val="28"/>
        </w:rPr>
      </w:pPr>
    </w:p>
    <w:p w:rsidR="006219E9" w:rsidRDefault="006219E9" w:rsidP="00477785">
      <w:pPr>
        <w:shd w:val="clear" w:color="auto" w:fill="FFFFFF"/>
        <w:rPr>
          <w:rFonts w:ascii="Constantia" w:hAnsi="Constantia" w:cstheme="minorHAnsi"/>
          <w:b/>
          <w:color w:val="333333"/>
          <w:sz w:val="28"/>
          <w:szCs w:val="28"/>
        </w:rPr>
      </w:pPr>
    </w:p>
    <w:p w:rsidR="006219E9" w:rsidRPr="00496DE7" w:rsidRDefault="006219E9" w:rsidP="00477785">
      <w:pPr>
        <w:shd w:val="clear" w:color="auto" w:fill="FFFFFF"/>
        <w:rPr>
          <w:rFonts w:ascii="Constantia" w:hAnsi="Constantia" w:cstheme="minorHAnsi"/>
          <w:b/>
          <w:color w:val="333333"/>
          <w:sz w:val="28"/>
          <w:szCs w:val="28"/>
        </w:rPr>
      </w:pPr>
    </w:p>
    <w:p w:rsidR="00477785" w:rsidRPr="00496DE7" w:rsidRDefault="00477785" w:rsidP="00477785">
      <w:pPr>
        <w:shd w:val="clear" w:color="auto" w:fill="FFFFFF"/>
        <w:rPr>
          <w:rFonts w:ascii="Constantia" w:hAnsi="Constantia" w:cstheme="minorHAnsi"/>
          <w:b/>
          <w:color w:val="333333"/>
          <w:sz w:val="28"/>
          <w:szCs w:val="28"/>
        </w:rPr>
      </w:pPr>
      <w:r w:rsidRPr="00496DE7">
        <w:rPr>
          <w:rFonts w:ascii="Constantia" w:hAnsi="Constantia" w:cstheme="minorHAnsi"/>
          <w:b/>
          <w:color w:val="333333"/>
          <w:sz w:val="28"/>
          <w:szCs w:val="28"/>
        </w:rPr>
        <w:lastRenderedPageBreak/>
        <w:t>Table of content</w:t>
      </w:r>
      <w:r w:rsidRPr="00496DE7">
        <w:rPr>
          <w:rFonts w:ascii="Constantia" w:hAnsi="Constantia" w:cstheme="minorHAnsi"/>
          <w:b/>
          <w:color w:val="333333"/>
          <w:sz w:val="28"/>
          <w:szCs w:val="28"/>
        </w:rPr>
        <w:tab/>
      </w:r>
      <w:r w:rsidRPr="00496DE7">
        <w:rPr>
          <w:rFonts w:ascii="Constantia" w:hAnsi="Constantia" w:cstheme="minorHAnsi"/>
          <w:b/>
          <w:color w:val="333333"/>
          <w:sz w:val="28"/>
          <w:szCs w:val="28"/>
        </w:rPr>
        <w:tab/>
      </w:r>
      <w:r w:rsidRPr="00496DE7">
        <w:rPr>
          <w:rFonts w:ascii="Constantia" w:hAnsi="Constantia" w:cstheme="minorHAnsi"/>
          <w:b/>
          <w:color w:val="333333"/>
          <w:sz w:val="28"/>
          <w:szCs w:val="28"/>
        </w:rPr>
        <w:tab/>
      </w:r>
      <w:r w:rsidRPr="00496DE7">
        <w:rPr>
          <w:rFonts w:ascii="Constantia" w:hAnsi="Constantia" w:cstheme="minorHAnsi"/>
          <w:b/>
          <w:color w:val="333333"/>
          <w:sz w:val="28"/>
          <w:szCs w:val="28"/>
        </w:rPr>
        <w:tab/>
      </w:r>
      <w:r w:rsidRPr="00496DE7">
        <w:rPr>
          <w:rFonts w:ascii="Constantia" w:hAnsi="Constantia" w:cstheme="minorHAnsi"/>
          <w:b/>
          <w:color w:val="333333"/>
          <w:sz w:val="28"/>
          <w:szCs w:val="28"/>
        </w:rPr>
        <w:tab/>
      </w:r>
      <w:r w:rsidRPr="00496DE7">
        <w:rPr>
          <w:rFonts w:ascii="Constantia" w:hAnsi="Constantia" w:cstheme="minorHAnsi"/>
          <w:b/>
          <w:color w:val="333333"/>
          <w:sz w:val="28"/>
          <w:szCs w:val="28"/>
        </w:rPr>
        <w:tab/>
      </w:r>
      <w:r w:rsidRPr="00496DE7">
        <w:rPr>
          <w:rFonts w:ascii="Constantia" w:hAnsi="Constantia" w:cstheme="minorHAnsi"/>
          <w:b/>
          <w:color w:val="333333"/>
          <w:sz w:val="28"/>
          <w:szCs w:val="28"/>
        </w:rPr>
        <w:tab/>
      </w:r>
      <w:r w:rsidRPr="00496DE7">
        <w:rPr>
          <w:rFonts w:ascii="Constantia" w:hAnsi="Constantia" w:cstheme="minorHAnsi"/>
          <w:b/>
          <w:color w:val="333333"/>
          <w:sz w:val="28"/>
          <w:szCs w:val="28"/>
        </w:rPr>
        <w:tab/>
        <w:t xml:space="preserve">   Page</w:t>
      </w:r>
    </w:p>
    <w:p w:rsidR="00477785" w:rsidRPr="00496DE7" w:rsidRDefault="00477785" w:rsidP="00477785">
      <w:pPr>
        <w:shd w:val="clear" w:color="auto" w:fill="FFFFFF"/>
        <w:rPr>
          <w:rFonts w:ascii="Constantia" w:hAnsi="Constantia" w:cstheme="minorHAnsi"/>
          <w:b/>
          <w:color w:val="333333"/>
          <w:sz w:val="28"/>
          <w:szCs w:val="28"/>
        </w:rPr>
      </w:pPr>
    </w:p>
    <w:p w:rsidR="00477785" w:rsidRPr="00496DE7" w:rsidRDefault="00477785" w:rsidP="00477785">
      <w:pPr>
        <w:shd w:val="clear" w:color="auto" w:fill="FFFFFF"/>
        <w:rPr>
          <w:rFonts w:ascii="Constantia" w:hAnsi="Constantia" w:cstheme="minorHAnsi"/>
          <w:color w:val="333333"/>
          <w:sz w:val="28"/>
          <w:szCs w:val="28"/>
        </w:rPr>
      </w:pPr>
      <w:r w:rsidRPr="00496DE7">
        <w:rPr>
          <w:rFonts w:ascii="Constantia" w:hAnsi="Constantia" w:cstheme="minorHAnsi"/>
          <w:color w:val="333333"/>
          <w:sz w:val="28"/>
          <w:szCs w:val="28"/>
        </w:rPr>
        <w:t xml:space="preserve">Executive Summary </w:t>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t>3</w:t>
      </w:r>
    </w:p>
    <w:p w:rsidR="00477785" w:rsidRPr="00496DE7" w:rsidRDefault="00477785" w:rsidP="00477785">
      <w:pPr>
        <w:shd w:val="clear" w:color="auto" w:fill="FFFFFF"/>
        <w:rPr>
          <w:rFonts w:ascii="Constantia" w:hAnsi="Constantia" w:cs="Arial"/>
          <w:color w:val="777777"/>
          <w:sz w:val="28"/>
          <w:szCs w:val="28"/>
        </w:rPr>
      </w:pPr>
    </w:p>
    <w:p w:rsidR="00477785" w:rsidRPr="00496DE7" w:rsidRDefault="00477785" w:rsidP="00477785">
      <w:pPr>
        <w:autoSpaceDE w:val="0"/>
        <w:autoSpaceDN w:val="0"/>
        <w:adjustRightInd w:val="0"/>
        <w:spacing w:line="480" w:lineRule="auto"/>
        <w:rPr>
          <w:rFonts w:ascii="Constantia" w:hAnsi="Constantia" w:cstheme="minorHAnsi"/>
          <w:color w:val="333333"/>
          <w:sz w:val="28"/>
          <w:szCs w:val="28"/>
        </w:rPr>
      </w:pPr>
      <w:r w:rsidRPr="00496DE7">
        <w:rPr>
          <w:rFonts w:ascii="Constantia" w:hAnsi="Constantia" w:cstheme="minorHAnsi"/>
          <w:color w:val="333333"/>
          <w:sz w:val="28"/>
          <w:szCs w:val="28"/>
        </w:rPr>
        <w:t xml:space="preserve">Business Description </w:t>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t>4</w:t>
      </w:r>
    </w:p>
    <w:p w:rsidR="00477785" w:rsidRPr="00496DE7" w:rsidRDefault="00477785" w:rsidP="00477785">
      <w:pPr>
        <w:autoSpaceDE w:val="0"/>
        <w:autoSpaceDN w:val="0"/>
        <w:adjustRightInd w:val="0"/>
        <w:spacing w:line="480" w:lineRule="auto"/>
        <w:rPr>
          <w:rFonts w:ascii="Constantia" w:hAnsi="Constantia" w:cstheme="minorHAnsi"/>
          <w:color w:val="333333"/>
          <w:sz w:val="28"/>
          <w:szCs w:val="28"/>
        </w:rPr>
      </w:pPr>
      <w:r w:rsidRPr="00496DE7">
        <w:rPr>
          <w:rFonts w:ascii="Constantia" w:hAnsi="Constantia" w:cstheme="minorHAnsi"/>
          <w:color w:val="333333"/>
          <w:sz w:val="28"/>
          <w:szCs w:val="28"/>
        </w:rPr>
        <w:t>Products and services</w:t>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t>6</w:t>
      </w:r>
    </w:p>
    <w:p w:rsidR="00477785" w:rsidRPr="00496DE7" w:rsidRDefault="00477785" w:rsidP="00477785">
      <w:pPr>
        <w:autoSpaceDE w:val="0"/>
        <w:autoSpaceDN w:val="0"/>
        <w:adjustRightInd w:val="0"/>
        <w:spacing w:line="480" w:lineRule="auto"/>
        <w:rPr>
          <w:rFonts w:ascii="Constantia" w:hAnsi="Constantia" w:cstheme="minorHAnsi"/>
          <w:color w:val="333333"/>
          <w:sz w:val="28"/>
          <w:szCs w:val="28"/>
        </w:rPr>
      </w:pPr>
      <w:r w:rsidRPr="00496DE7">
        <w:rPr>
          <w:rFonts w:ascii="Constantia" w:hAnsi="Constantia" w:cstheme="minorHAnsi"/>
          <w:color w:val="333333"/>
          <w:sz w:val="28"/>
          <w:szCs w:val="28"/>
        </w:rPr>
        <w:t xml:space="preserve">Market Analysis </w:t>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t>7</w:t>
      </w:r>
    </w:p>
    <w:p w:rsidR="00477785" w:rsidRPr="00496DE7" w:rsidRDefault="00477785" w:rsidP="00477785">
      <w:pPr>
        <w:autoSpaceDE w:val="0"/>
        <w:autoSpaceDN w:val="0"/>
        <w:adjustRightInd w:val="0"/>
        <w:spacing w:line="480" w:lineRule="auto"/>
        <w:rPr>
          <w:rFonts w:ascii="Constantia" w:hAnsi="Constantia" w:cstheme="minorHAnsi"/>
          <w:color w:val="333333"/>
          <w:sz w:val="28"/>
          <w:szCs w:val="28"/>
        </w:rPr>
      </w:pPr>
      <w:r w:rsidRPr="00496DE7">
        <w:rPr>
          <w:rFonts w:ascii="Constantia" w:hAnsi="Constantia" w:cstheme="minorHAnsi"/>
          <w:color w:val="333333"/>
          <w:sz w:val="28"/>
          <w:szCs w:val="28"/>
        </w:rPr>
        <w:t xml:space="preserve">Competitor Analysis </w:t>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t>8</w:t>
      </w:r>
    </w:p>
    <w:p w:rsidR="00477785" w:rsidRPr="00496DE7" w:rsidRDefault="00477785" w:rsidP="00477785">
      <w:pPr>
        <w:autoSpaceDE w:val="0"/>
        <w:autoSpaceDN w:val="0"/>
        <w:adjustRightInd w:val="0"/>
        <w:spacing w:line="480" w:lineRule="auto"/>
        <w:rPr>
          <w:rFonts w:ascii="Constantia" w:hAnsi="Constantia" w:cstheme="minorHAnsi"/>
          <w:color w:val="333333"/>
          <w:sz w:val="28"/>
          <w:szCs w:val="28"/>
        </w:rPr>
      </w:pPr>
      <w:r w:rsidRPr="00496DE7">
        <w:rPr>
          <w:rFonts w:ascii="Constantia" w:hAnsi="Constantia" w:cstheme="minorHAnsi"/>
          <w:color w:val="333333"/>
          <w:sz w:val="28"/>
          <w:szCs w:val="28"/>
        </w:rPr>
        <w:t xml:space="preserve">Sales and Marketing Plan </w:t>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t>9</w:t>
      </w:r>
    </w:p>
    <w:p w:rsidR="00477785" w:rsidRPr="00496DE7" w:rsidRDefault="00477785" w:rsidP="00477785">
      <w:pPr>
        <w:autoSpaceDE w:val="0"/>
        <w:autoSpaceDN w:val="0"/>
        <w:adjustRightInd w:val="0"/>
        <w:spacing w:line="480" w:lineRule="auto"/>
        <w:rPr>
          <w:rFonts w:ascii="Constantia" w:hAnsi="Constantia" w:cstheme="minorHAnsi"/>
          <w:color w:val="333333"/>
          <w:sz w:val="28"/>
          <w:szCs w:val="28"/>
        </w:rPr>
      </w:pPr>
      <w:r w:rsidRPr="00496DE7">
        <w:rPr>
          <w:rFonts w:ascii="Constantia" w:hAnsi="Constantia" w:cstheme="minorHAnsi"/>
          <w:color w:val="333333"/>
          <w:sz w:val="28"/>
          <w:szCs w:val="28"/>
        </w:rPr>
        <w:t xml:space="preserve">Operational Plan </w:t>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t>12</w:t>
      </w:r>
    </w:p>
    <w:p w:rsidR="00477785" w:rsidRPr="00496DE7" w:rsidRDefault="00477785" w:rsidP="00477785">
      <w:pPr>
        <w:autoSpaceDE w:val="0"/>
        <w:autoSpaceDN w:val="0"/>
        <w:adjustRightInd w:val="0"/>
        <w:spacing w:line="480" w:lineRule="auto"/>
        <w:rPr>
          <w:rFonts w:ascii="Constantia" w:hAnsi="Constantia" w:cstheme="minorHAnsi"/>
          <w:color w:val="333333"/>
          <w:sz w:val="28"/>
          <w:szCs w:val="28"/>
        </w:rPr>
      </w:pPr>
      <w:r w:rsidRPr="00496DE7">
        <w:rPr>
          <w:rFonts w:ascii="Constantia" w:hAnsi="Constantia" w:cstheme="minorHAnsi"/>
          <w:color w:val="333333"/>
          <w:sz w:val="28"/>
          <w:szCs w:val="28"/>
        </w:rPr>
        <w:t>Management plan</w:t>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t>13</w:t>
      </w:r>
    </w:p>
    <w:p w:rsidR="00477785" w:rsidRPr="00496DE7" w:rsidRDefault="00477785" w:rsidP="00477785">
      <w:pPr>
        <w:pStyle w:val="Default"/>
        <w:spacing w:line="480" w:lineRule="auto"/>
        <w:rPr>
          <w:rFonts w:ascii="Constantia" w:hAnsi="Constantia" w:cstheme="minorHAnsi"/>
          <w:color w:val="auto"/>
          <w:sz w:val="28"/>
          <w:szCs w:val="28"/>
        </w:rPr>
      </w:pPr>
      <w:r w:rsidRPr="00496DE7">
        <w:rPr>
          <w:rFonts w:ascii="Constantia" w:hAnsi="Constantia" w:cstheme="minorHAnsi"/>
          <w:color w:val="333333"/>
          <w:sz w:val="28"/>
          <w:szCs w:val="28"/>
        </w:rPr>
        <w:t xml:space="preserve">Financial Plan and Projections </w:t>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r>
      <w:r w:rsidRPr="00496DE7">
        <w:rPr>
          <w:rFonts w:ascii="Constantia" w:hAnsi="Constantia" w:cstheme="minorHAnsi"/>
          <w:color w:val="333333"/>
          <w:sz w:val="28"/>
          <w:szCs w:val="28"/>
        </w:rPr>
        <w:tab/>
        <w:t>14</w:t>
      </w:r>
    </w:p>
    <w:p w:rsidR="00477785" w:rsidRPr="00496DE7" w:rsidRDefault="00477785" w:rsidP="00477785">
      <w:pPr>
        <w:pStyle w:val="Default"/>
        <w:rPr>
          <w:rFonts w:ascii="Constantia" w:hAnsi="Constantia" w:cs="Times New Roman"/>
          <w:color w:val="auto"/>
          <w:sz w:val="28"/>
          <w:szCs w:val="28"/>
        </w:rPr>
      </w:pPr>
    </w:p>
    <w:p w:rsidR="00477785" w:rsidRPr="00496DE7" w:rsidRDefault="00477785" w:rsidP="00477785">
      <w:pPr>
        <w:autoSpaceDE w:val="0"/>
        <w:autoSpaceDN w:val="0"/>
        <w:adjustRightInd w:val="0"/>
        <w:spacing w:line="360" w:lineRule="auto"/>
        <w:rPr>
          <w:rFonts w:ascii="Constantia" w:hAnsi="Constantia" w:cstheme="minorHAnsi"/>
          <w:b/>
          <w:color w:val="333333"/>
          <w:sz w:val="32"/>
          <w:szCs w:val="28"/>
        </w:rPr>
      </w:pPr>
    </w:p>
    <w:p w:rsidR="00477785" w:rsidRPr="00496DE7" w:rsidRDefault="00477785" w:rsidP="00477785">
      <w:pPr>
        <w:autoSpaceDE w:val="0"/>
        <w:autoSpaceDN w:val="0"/>
        <w:adjustRightInd w:val="0"/>
        <w:spacing w:line="360" w:lineRule="auto"/>
        <w:rPr>
          <w:rFonts w:ascii="Constantia" w:hAnsi="Constantia" w:cstheme="minorHAnsi"/>
          <w:b/>
          <w:color w:val="333333"/>
          <w:sz w:val="32"/>
          <w:szCs w:val="28"/>
        </w:rPr>
      </w:pPr>
    </w:p>
    <w:p w:rsidR="00477785" w:rsidRPr="00496DE7" w:rsidRDefault="00477785" w:rsidP="00477785">
      <w:pPr>
        <w:autoSpaceDE w:val="0"/>
        <w:autoSpaceDN w:val="0"/>
        <w:adjustRightInd w:val="0"/>
        <w:spacing w:line="360" w:lineRule="auto"/>
        <w:rPr>
          <w:rFonts w:ascii="Constantia" w:hAnsi="Constantia" w:cstheme="minorHAnsi"/>
          <w:b/>
          <w:color w:val="333333"/>
          <w:sz w:val="32"/>
          <w:szCs w:val="28"/>
        </w:rPr>
      </w:pPr>
    </w:p>
    <w:p w:rsidR="00477785" w:rsidRPr="00496DE7" w:rsidRDefault="00477785" w:rsidP="00477785">
      <w:pPr>
        <w:autoSpaceDE w:val="0"/>
        <w:autoSpaceDN w:val="0"/>
        <w:adjustRightInd w:val="0"/>
        <w:spacing w:line="360" w:lineRule="auto"/>
        <w:rPr>
          <w:rFonts w:ascii="Constantia" w:hAnsi="Constantia" w:cstheme="minorHAnsi"/>
          <w:b/>
          <w:color w:val="333333"/>
          <w:sz w:val="32"/>
          <w:szCs w:val="28"/>
        </w:rPr>
      </w:pPr>
    </w:p>
    <w:p w:rsidR="00477785" w:rsidRPr="00496DE7" w:rsidRDefault="00477785" w:rsidP="00477785">
      <w:pPr>
        <w:autoSpaceDE w:val="0"/>
        <w:autoSpaceDN w:val="0"/>
        <w:adjustRightInd w:val="0"/>
        <w:spacing w:line="360" w:lineRule="auto"/>
        <w:rPr>
          <w:rFonts w:ascii="Constantia" w:hAnsi="Constantia" w:cstheme="minorHAnsi"/>
          <w:b/>
          <w:color w:val="333333"/>
          <w:sz w:val="32"/>
          <w:szCs w:val="28"/>
        </w:rPr>
      </w:pPr>
    </w:p>
    <w:p w:rsidR="00477785" w:rsidRPr="00496DE7" w:rsidRDefault="00477785" w:rsidP="00477785">
      <w:pPr>
        <w:autoSpaceDE w:val="0"/>
        <w:autoSpaceDN w:val="0"/>
        <w:adjustRightInd w:val="0"/>
        <w:spacing w:line="360" w:lineRule="auto"/>
        <w:rPr>
          <w:rFonts w:ascii="Constantia" w:hAnsi="Constantia" w:cstheme="minorHAnsi"/>
          <w:b/>
          <w:color w:val="333333"/>
          <w:sz w:val="32"/>
          <w:szCs w:val="28"/>
        </w:rPr>
      </w:pPr>
    </w:p>
    <w:p w:rsidR="00477785" w:rsidRPr="00496DE7" w:rsidRDefault="00477785" w:rsidP="00477785">
      <w:pPr>
        <w:autoSpaceDE w:val="0"/>
        <w:autoSpaceDN w:val="0"/>
        <w:adjustRightInd w:val="0"/>
        <w:spacing w:line="360" w:lineRule="auto"/>
        <w:rPr>
          <w:rFonts w:ascii="Constantia" w:hAnsi="Constantia" w:cstheme="minorHAnsi"/>
          <w:b/>
          <w:color w:val="333333"/>
          <w:sz w:val="32"/>
          <w:szCs w:val="28"/>
        </w:rPr>
      </w:pPr>
    </w:p>
    <w:p w:rsidR="00477785" w:rsidRPr="00496DE7" w:rsidRDefault="00477785" w:rsidP="00477785">
      <w:pPr>
        <w:autoSpaceDE w:val="0"/>
        <w:autoSpaceDN w:val="0"/>
        <w:adjustRightInd w:val="0"/>
        <w:spacing w:line="360" w:lineRule="auto"/>
        <w:rPr>
          <w:rFonts w:ascii="Constantia" w:hAnsi="Constantia" w:cstheme="minorHAnsi"/>
          <w:b/>
          <w:color w:val="333333"/>
          <w:sz w:val="32"/>
          <w:szCs w:val="28"/>
        </w:rPr>
      </w:pPr>
    </w:p>
    <w:p w:rsidR="00477785" w:rsidRPr="00496DE7" w:rsidRDefault="00477785" w:rsidP="00477785">
      <w:pPr>
        <w:autoSpaceDE w:val="0"/>
        <w:autoSpaceDN w:val="0"/>
        <w:adjustRightInd w:val="0"/>
        <w:spacing w:line="360" w:lineRule="auto"/>
        <w:rPr>
          <w:rFonts w:ascii="Constantia" w:hAnsi="Constantia" w:cstheme="minorHAnsi"/>
          <w:b/>
          <w:color w:val="333333"/>
          <w:sz w:val="32"/>
          <w:szCs w:val="28"/>
        </w:rPr>
      </w:pPr>
    </w:p>
    <w:p w:rsidR="00477785" w:rsidRPr="00496DE7" w:rsidRDefault="00477785" w:rsidP="00477785">
      <w:pPr>
        <w:autoSpaceDE w:val="0"/>
        <w:autoSpaceDN w:val="0"/>
        <w:adjustRightInd w:val="0"/>
        <w:spacing w:line="360" w:lineRule="auto"/>
        <w:rPr>
          <w:rFonts w:ascii="Constantia" w:hAnsi="Constantia" w:cstheme="minorHAnsi"/>
          <w:b/>
          <w:color w:val="333333"/>
          <w:sz w:val="32"/>
          <w:szCs w:val="28"/>
        </w:rPr>
      </w:pPr>
    </w:p>
    <w:p w:rsidR="00477785" w:rsidRPr="00496DE7" w:rsidRDefault="00477785" w:rsidP="00477785">
      <w:pPr>
        <w:autoSpaceDE w:val="0"/>
        <w:autoSpaceDN w:val="0"/>
        <w:adjustRightInd w:val="0"/>
        <w:spacing w:line="360" w:lineRule="auto"/>
        <w:rPr>
          <w:rFonts w:ascii="Constantia" w:hAnsi="Constantia" w:cstheme="minorHAnsi"/>
          <w:b/>
          <w:color w:val="333333"/>
          <w:sz w:val="32"/>
          <w:szCs w:val="28"/>
        </w:rPr>
      </w:pPr>
    </w:p>
    <w:p w:rsidR="00477785" w:rsidRPr="00496DE7" w:rsidRDefault="00477785" w:rsidP="00477785">
      <w:pPr>
        <w:autoSpaceDE w:val="0"/>
        <w:autoSpaceDN w:val="0"/>
        <w:adjustRightInd w:val="0"/>
        <w:spacing w:line="360" w:lineRule="auto"/>
        <w:rPr>
          <w:rFonts w:ascii="Constantia" w:hAnsi="Constantia" w:cstheme="minorHAnsi"/>
          <w:b/>
          <w:color w:val="333333"/>
          <w:sz w:val="32"/>
          <w:szCs w:val="28"/>
        </w:rPr>
      </w:pPr>
      <w:r w:rsidRPr="00496DE7">
        <w:rPr>
          <w:rFonts w:ascii="Constantia" w:hAnsi="Constantia" w:cstheme="minorHAnsi"/>
          <w:b/>
          <w:color w:val="333333"/>
          <w:sz w:val="32"/>
          <w:szCs w:val="28"/>
        </w:rPr>
        <w:lastRenderedPageBreak/>
        <w:t xml:space="preserve">Executive Summary </w:t>
      </w:r>
    </w:p>
    <w:p w:rsidR="00477785" w:rsidRPr="00496DE7" w:rsidRDefault="00477785" w:rsidP="00477785">
      <w:pPr>
        <w:spacing w:before="100" w:beforeAutospacing="1" w:after="100" w:afterAutospacing="1"/>
        <w:jc w:val="both"/>
        <w:rPr>
          <w:rFonts w:ascii="Constantia" w:hAnsi="Constantia"/>
          <w:sz w:val="28"/>
          <w:szCs w:val="28"/>
        </w:rPr>
      </w:pPr>
      <w:r w:rsidRPr="00496DE7">
        <w:rPr>
          <w:rFonts w:ascii="Constantia" w:hAnsi="Constantia"/>
          <w:b/>
          <w:bCs/>
          <w:sz w:val="28"/>
          <w:szCs w:val="28"/>
        </w:rPr>
        <w:t>Overview</w:t>
      </w:r>
    </w:p>
    <w:p w:rsidR="00477785" w:rsidRPr="00496DE7" w:rsidRDefault="00477785" w:rsidP="00477785">
      <w:pPr>
        <w:autoSpaceDE w:val="0"/>
        <w:autoSpaceDN w:val="0"/>
        <w:adjustRightInd w:val="0"/>
        <w:spacing w:line="360" w:lineRule="auto"/>
        <w:jc w:val="both"/>
        <w:rPr>
          <w:rFonts w:ascii="Constantia" w:hAnsi="Constantia"/>
          <w:sz w:val="28"/>
          <w:szCs w:val="28"/>
        </w:rPr>
      </w:pPr>
      <w:r w:rsidRPr="00496DE7">
        <w:rPr>
          <w:rFonts w:ascii="Constantia" w:hAnsi="Constantia"/>
          <w:sz w:val="28"/>
          <w:szCs w:val="28"/>
        </w:rPr>
        <w:t>PATILAD Water Bottling and Packaging is a start-up Water Bottling and Packaging</w:t>
      </w:r>
      <w:r w:rsidR="00466F87" w:rsidRPr="00496DE7">
        <w:rPr>
          <w:rFonts w:ascii="Constantia" w:hAnsi="Constantia"/>
          <w:sz w:val="28"/>
          <w:szCs w:val="28"/>
        </w:rPr>
        <w:t xml:space="preserve"> firm</w:t>
      </w:r>
      <w:r w:rsidRPr="00496DE7">
        <w:rPr>
          <w:rFonts w:ascii="Constantia" w:hAnsi="Constantia"/>
          <w:sz w:val="28"/>
          <w:szCs w:val="28"/>
        </w:rPr>
        <w:t xml:space="preserve"> that </w:t>
      </w:r>
      <w:r w:rsidR="00466F87" w:rsidRPr="00496DE7">
        <w:rPr>
          <w:rFonts w:ascii="Constantia" w:hAnsi="Constantia"/>
          <w:sz w:val="28"/>
          <w:szCs w:val="28"/>
        </w:rPr>
        <w:t>is</w:t>
      </w:r>
      <w:r w:rsidRPr="00496DE7">
        <w:rPr>
          <w:rFonts w:ascii="Constantia" w:hAnsi="Constantia"/>
          <w:sz w:val="28"/>
          <w:szCs w:val="28"/>
        </w:rPr>
        <w:t xml:space="preserve"> involved in production of quality and affordable Bottled and Sachet water targeting consumers in southwest Nigeria and </w:t>
      </w:r>
      <w:r w:rsidR="00466F87" w:rsidRPr="00496DE7">
        <w:rPr>
          <w:rFonts w:ascii="Constantia" w:hAnsi="Constantia"/>
          <w:sz w:val="28"/>
          <w:szCs w:val="28"/>
        </w:rPr>
        <w:t>is</w:t>
      </w:r>
      <w:r w:rsidR="006219E9">
        <w:rPr>
          <w:rFonts w:ascii="Constantia" w:hAnsi="Constantia"/>
          <w:sz w:val="28"/>
          <w:szCs w:val="28"/>
        </w:rPr>
        <w:t xml:space="preserve"> located in Osogbo, O</w:t>
      </w:r>
      <w:r w:rsidRPr="00496DE7">
        <w:rPr>
          <w:rFonts w:ascii="Constantia" w:hAnsi="Constantia"/>
          <w:sz w:val="28"/>
          <w:szCs w:val="28"/>
        </w:rPr>
        <w:t xml:space="preserve">sun state. </w:t>
      </w:r>
    </w:p>
    <w:p w:rsidR="00477785" w:rsidRPr="00496DE7" w:rsidRDefault="00477785" w:rsidP="00477785">
      <w:pPr>
        <w:spacing w:before="100" w:beforeAutospacing="1" w:after="100" w:afterAutospacing="1"/>
        <w:jc w:val="both"/>
        <w:rPr>
          <w:rFonts w:ascii="Constantia" w:hAnsi="Constantia"/>
          <w:sz w:val="28"/>
          <w:szCs w:val="28"/>
        </w:rPr>
      </w:pPr>
      <w:r w:rsidRPr="00496DE7">
        <w:rPr>
          <w:rFonts w:ascii="Constantia" w:hAnsi="Constantia"/>
          <w:b/>
          <w:bCs/>
          <w:sz w:val="28"/>
          <w:szCs w:val="28"/>
        </w:rPr>
        <w:t>The Company</w:t>
      </w:r>
    </w:p>
    <w:p w:rsidR="00477785" w:rsidRPr="00496DE7" w:rsidRDefault="00477785" w:rsidP="00477785">
      <w:pPr>
        <w:spacing w:before="100" w:beforeAutospacing="1" w:after="100" w:afterAutospacing="1" w:line="360" w:lineRule="auto"/>
        <w:jc w:val="both"/>
        <w:rPr>
          <w:rFonts w:ascii="Constantia" w:hAnsi="Constantia"/>
          <w:sz w:val="28"/>
          <w:szCs w:val="28"/>
        </w:rPr>
      </w:pPr>
      <w:r w:rsidRPr="00496DE7">
        <w:rPr>
          <w:rFonts w:ascii="Constantia" w:hAnsi="Constantia"/>
          <w:sz w:val="28"/>
          <w:szCs w:val="28"/>
        </w:rPr>
        <w:t xml:space="preserve">PATILAD Water Bottling and Packaging </w:t>
      </w:r>
      <w:r w:rsidR="00466F87" w:rsidRPr="00496DE7">
        <w:rPr>
          <w:rFonts w:ascii="Constantia" w:hAnsi="Constantia"/>
          <w:sz w:val="28"/>
          <w:szCs w:val="28"/>
        </w:rPr>
        <w:t>is</w:t>
      </w:r>
      <w:r w:rsidRPr="00496DE7">
        <w:rPr>
          <w:rFonts w:ascii="Constantia" w:hAnsi="Constantia"/>
          <w:sz w:val="28"/>
          <w:szCs w:val="28"/>
        </w:rPr>
        <w:t xml:space="preserve"> established as a limited liability company owned by Dayo Adetiloye, Kemi Awe, and other investors.  The Bottling and Packaging firm </w:t>
      </w:r>
      <w:r w:rsidR="00466F87" w:rsidRPr="00496DE7">
        <w:rPr>
          <w:rFonts w:ascii="Constantia" w:hAnsi="Constantia"/>
          <w:sz w:val="28"/>
          <w:szCs w:val="28"/>
        </w:rPr>
        <w:t>is</w:t>
      </w:r>
      <w:r w:rsidRPr="00496DE7">
        <w:rPr>
          <w:rFonts w:ascii="Constantia" w:hAnsi="Constantia"/>
          <w:sz w:val="28"/>
          <w:szCs w:val="28"/>
        </w:rPr>
        <w:t xml:space="preserve"> managed and directed by Dayo Adetiloye, a veteran in the </w:t>
      </w:r>
      <w:r w:rsidR="00466F87" w:rsidRPr="00496DE7">
        <w:rPr>
          <w:rFonts w:ascii="Constantia" w:hAnsi="Constantia"/>
          <w:sz w:val="28"/>
          <w:szCs w:val="28"/>
        </w:rPr>
        <w:t>Water business</w:t>
      </w:r>
      <w:r w:rsidRPr="00496DE7">
        <w:rPr>
          <w:rFonts w:ascii="Constantia" w:hAnsi="Constantia"/>
          <w:sz w:val="28"/>
          <w:szCs w:val="28"/>
        </w:rPr>
        <w:t xml:space="preserve"> with 8years experience and Kemi Awe, an experienced specialist with over 15years experience.</w:t>
      </w:r>
    </w:p>
    <w:p w:rsidR="00477785" w:rsidRPr="00496DE7" w:rsidRDefault="00477785" w:rsidP="00477785">
      <w:pPr>
        <w:spacing w:before="100" w:beforeAutospacing="1" w:after="100" w:afterAutospacing="1" w:line="360" w:lineRule="auto"/>
        <w:rPr>
          <w:rFonts w:ascii="Constantia" w:hAnsi="Constantia"/>
          <w:b/>
          <w:bCs/>
          <w:sz w:val="28"/>
          <w:szCs w:val="28"/>
        </w:rPr>
      </w:pPr>
      <w:r w:rsidRPr="00496DE7">
        <w:rPr>
          <w:rFonts w:ascii="Constantia" w:hAnsi="Constantia"/>
          <w:b/>
          <w:bCs/>
          <w:sz w:val="28"/>
          <w:szCs w:val="28"/>
        </w:rPr>
        <w:t>Products and Service</w:t>
      </w:r>
      <w:r w:rsidR="00BE18DB" w:rsidRPr="00496DE7">
        <w:rPr>
          <w:rFonts w:ascii="Constantia" w:hAnsi="Constantia"/>
          <w:b/>
          <w:bCs/>
          <w:sz w:val="28"/>
          <w:szCs w:val="28"/>
        </w:rPr>
        <w:t>s</w:t>
      </w:r>
    </w:p>
    <w:p w:rsidR="00477785" w:rsidRPr="00496DE7" w:rsidRDefault="00477785" w:rsidP="00477785">
      <w:pPr>
        <w:autoSpaceDE w:val="0"/>
        <w:autoSpaceDN w:val="0"/>
        <w:adjustRightInd w:val="0"/>
        <w:spacing w:line="360" w:lineRule="auto"/>
        <w:jc w:val="both"/>
        <w:rPr>
          <w:rFonts w:ascii="Constantia" w:eastAsiaTheme="minorEastAsia" w:hAnsi="Constantia" w:cs="Calibri"/>
          <w:sz w:val="28"/>
          <w:szCs w:val="28"/>
        </w:rPr>
      </w:pPr>
      <w:r w:rsidRPr="00496DE7">
        <w:rPr>
          <w:rFonts w:ascii="Constantia" w:hAnsi="Constantia"/>
          <w:sz w:val="28"/>
          <w:szCs w:val="28"/>
        </w:rPr>
        <w:t>PATILAD Water Bottling and Packaging</w:t>
      </w:r>
      <w:r w:rsidR="00466F87" w:rsidRPr="00496DE7">
        <w:rPr>
          <w:rFonts w:ascii="Constantia" w:hAnsi="Constantia"/>
          <w:sz w:val="28"/>
          <w:szCs w:val="28"/>
        </w:rPr>
        <w:t xml:space="preserve"> firm</w:t>
      </w:r>
      <w:r w:rsidRPr="00496DE7">
        <w:rPr>
          <w:rFonts w:ascii="Constantia" w:hAnsi="Constantia"/>
          <w:sz w:val="28"/>
          <w:szCs w:val="28"/>
        </w:rPr>
        <w:t xml:space="preserve"> sell</w:t>
      </w:r>
      <w:r w:rsidR="00466F87" w:rsidRPr="00496DE7">
        <w:rPr>
          <w:rFonts w:ascii="Constantia" w:hAnsi="Constantia"/>
          <w:sz w:val="28"/>
          <w:szCs w:val="28"/>
        </w:rPr>
        <w:t>s</w:t>
      </w:r>
      <w:r w:rsidR="00466F87" w:rsidRPr="00496DE7">
        <w:rPr>
          <w:rFonts w:ascii="Constantia" w:eastAsiaTheme="minorEastAsia" w:hAnsi="Constantia" w:cs="Calibri"/>
          <w:sz w:val="28"/>
          <w:szCs w:val="28"/>
        </w:rPr>
        <w:t>bottled</w:t>
      </w:r>
      <w:r w:rsidR="00BE18DB" w:rsidRPr="00496DE7">
        <w:rPr>
          <w:rFonts w:ascii="Constantia" w:eastAsiaTheme="minorEastAsia" w:hAnsi="Constantia" w:cs="Calibri"/>
          <w:sz w:val="28"/>
          <w:szCs w:val="28"/>
        </w:rPr>
        <w:t>, dispenser bottle</w:t>
      </w:r>
      <w:r w:rsidR="00466F87" w:rsidRPr="00496DE7">
        <w:rPr>
          <w:rFonts w:ascii="Constantia" w:eastAsiaTheme="minorEastAsia" w:hAnsi="Constantia" w:cs="Calibri"/>
          <w:sz w:val="28"/>
          <w:szCs w:val="28"/>
        </w:rPr>
        <w:t xml:space="preserve"> and sachet water.  </w:t>
      </w:r>
    </w:p>
    <w:p w:rsidR="00D00DE4" w:rsidRPr="00BC284E" w:rsidRDefault="00477785" w:rsidP="00477785">
      <w:pPr>
        <w:autoSpaceDE w:val="0"/>
        <w:autoSpaceDN w:val="0"/>
        <w:adjustRightInd w:val="0"/>
        <w:spacing w:line="360" w:lineRule="auto"/>
        <w:jc w:val="both"/>
        <w:rPr>
          <w:rFonts w:ascii="Constantia" w:hAnsi="Constantia"/>
          <w:sz w:val="52"/>
          <w:szCs w:val="28"/>
        </w:rPr>
      </w:pPr>
      <w:r w:rsidRPr="00496DE7">
        <w:rPr>
          <w:rFonts w:ascii="Constantia" w:hAnsi="Constantia"/>
          <w:sz w:val="28"/>
        </w:rPr>
        <w:t xml:space="preserve">Our </w:t>
      </w:r>
      <w:r w:rsidR="00BE18DB" w:rsidRPr="00496DE7">
        <w:rPr>
          <w:rFonts w:ascii="Constantia" w:hAnsi="Constantia"/>
          <w:sz w:val="28"/>
        </w:rPr>
        <w:t>wateris</w:t>
      </w:r>
      <w:r w:rsidRPr="00496DE7">
        <w:rPr>
          <w:rFonts w:ascii="Constantia" w:hAnsi="Constantia"/>
          <w:sz w:val="28"/>
        </w:rPr>
        <w:t xml:space="preserve"> hygienic and of high quality. We produce, process and package to meet standard organization of Nigeria and international standard</w:t>
      </w:r>
      <w:r w:rsidR="00466F87" w:rsidRPr="00496DE7">
        <w:rPr>
          <w:rFonts w:ascii="Constantia" w:hAnsi="Constantia"/>
          <w:sz w:val="28"/>
        </w:rPr>
        <w:t>.</w:t>
      </w:r>
    </w:p>
    <w:p w:rsidR="00477785" w:rsidRPr="00D00DE4" w:rsidRDefault="00477785" w:rsidP="00D00DE4">
      <w:pPr>
        <w:tabs>
          <w:tab w:val="left" w:pos="7230"/>
        </w:tabs>
        <w:spacing w:before="100" w:beforeAutospacing="1" w:after="100" w:afterAutospacing="1"/>
        <w:rPr>
          <w:rFonts w:ascii="Constantia" w:hAnsi="Constantia"/>
          <w:b/>
          <w:bCs/>
          <w:sz w:val="28"/>
          <w:szCs w:val="28"/>
        </w:rPr>
      </w:pPr>
      <w:r w:rsidRPr="00496DE7">
        <w:rPr>
          <w:rFonts w:ascii="Constantia" w:hAnsi="Constantia"/>
          <w:b/>
          <w:bCs/>
          <w:sz w:val="28"/>
          <w:szCs w:val="28"/>
        </w:rPr>
        <w:t>The Market</w:t>
      </w:r>
    </w:p>
    <w:p w:rsidR="00690789" w:rsidRPr="00496DE7" w:rsidRDefault="00477785" w:rsidP="00D00DE4">
      <w:pPr>
        <w:spacing w:after="280" w:afterAutospacing="1" w:line="360" w:lineRule="auto"/>
        <w:jc w:val="both"/>
        <w:rPr>
          <w:rFonts w:ascii="Constantia" w:hAnsi="Constantia"/>
          <w:sz w:val="28"/>
          <w:szCs w:val="28"/>
        </w:rPr>
      </w:pPr>
      <w:r w:rsidRPr="00496DE7">
        <w:rPr>
          <w:rFonts w:ascii="Constantia" w:hAnsi="Constantia"/>
          <w:sz w:val="28"/>
          <w:szCs w:val="28"/>
        </w:rPr>
        <w:t>Nigeria as the largest nation in African</w:t>
      </w:r>
      <w:r w:rsidR="000E2E69" w:rsidRPr="00496DE7">
        <w:rPr>
          <w:rFonts w:ascii="Constantia" w:hAnsi="Constantia"/>
          <w:sz w:val="28"/>
          <w:szCs w:val="28"/>
        </w:rPr>
        <w:t xml:space="preserve"> with about 180million people who live in a hot humid tropical region certainly needs water. There is no saying</w:t>
      </w:r>
      <w:r w:rsidR="00690789" w:rsidRPr="00496DE7">
        <w:rPr>
          <w:rFonts w:ascii="Constantia" w:hAnsi="Constantia"/>
          <w:sz w:val="28"/>
          <w:szCs w:val="28"/>
        </w:rPr>
        <w:t xml:space="preserve"> to that</w:t>
      </w:r>
      <w:r w:rsidR="000E2E69" w:rsidRPr="00496DE7">
        <w:rPr>
          <w:rFonts w:ascii="Constantia" w:hAnsi="Constantia"/>
          <w:sz w:val="28"/>
          <w:szCs w:val="28"/>
        </w:rPr>
        <w:t>.</w:t>
      </w:r>
      <w:r w:rsidR="00690789" w:rsidRPr="00496DE7">
        <w:rPr>
          <w:rFonts w:ascii="Constantia" w:hAnsi="Constantia"/>
          <w:sz w:val="28"/>
          <w:szCs w:val="28"/>
        </w:rPr>
        <w:t xml:space="preserve"> The inability of the government to provide clean safe </w:t>
      </w:r>
      <w:r w:rsidR="00690789" w:rsidRPr="00496DE7">
        <w:rPr>
          <w:rFonts w:ascii="Constantia" w:hAnsi="Constantia"/>
          <w:sz w:val="28"/>
          <w:szCs w:val="28"/>
        </w:rPr>
        <w:lastRenderedPageBreak/>
        <w:t xml:space="preserve">drinking water has </w:t>
      </w:r>
      <w:r w:rsidR="00CA31F9" w:rsidRPr="00496DE7">
        <w:rPr>
          <w:rFonts w:ascii="Constantia" w:hAnsi="Constantia"/>
          <w:sz w:val="28"/>
          <w:szCs w:val="28"/>
        </w:rPr>
        <w:t>made it even necessary for private firm to rise to meet this huge water challenge to Nigeria’s teeming population.</w:t>
      </w:r>
    </w:p>
    <w:p w:rsidR="00690789" w:rsidRPr="00496DE7" w:rsidRDefault="004F5E13" w:rsidP="00BC284E">
      <w:pPr>
        <w:spacing w:after="280" w:afterAutospacing="1" w:line="360" w:lineRule="auto"/>
        <w:jc w:val="both"/>
        <w:rPr>
          <w:rFonts w:ascii="Constantia" w:hAnsi="Constantia"/>
          <w:sz w:val="28"/>
          <w:szCs w:val="28"/>
        </w:rPr>
      </w:pPr>
      <w:r w:rsidRPr="00496DE7">
        <w:rPr>
          <w:rFonts w:ascii="Constantia" w:hAnsi="Constantia"/>
          <w:sz w:val="28"/>
          <w:szCs w:val="28"/>
        </w:rPr>
        <w:t xml:space="preserve">Our direct markets </w:t>
      </w:r>
      <w:r w:rsidR="0064562F">
        <w:rPr>
          <w:rFonts w:ascii="Constantia" w:hAnsi="Constantia"/>
          <w:sz w:val="28"/>
          <w:szCs w:val="28"/>
        </w:rPr>
        <w:t>include</w:t>
      </w:r>
      <w:r w:rsidR="006D5C73" w:rsidRPr="00496DE7">
        <w:rPr>
          <w:rFonts w:ascii="Constantia" w:hAnsi="Constantia"/>
          <w:sz w:val="28"/>
          <w:szCs w:val="28"/>
        </w:rPr>
        <w:t>households, offices</w:t>
      </w:r>
      <w:r w:rsidR="00935911" w:rsidRPr="00496DE7">
        <w:rPr>
          <w:rFonts w:ascii="Constantia" w:hAnsi="Constantia"/>
          <w:sz w:val="28"/>
          <w:szCs w:val="28"/>
        </w:rPr>
        <w:t xml:space="preserve">, corporate event planners, vendors and retailers all across the southwest. From our findings, these different categories of clients have an average daily consumption rate of about 15M litres of water/day. Our desire is to have 10% of this market in the first year of production and steadily grow that to 25 in before our fifth year of operation.   </w:t>
      </w:r>
    </w:p>
    <w:p w:rsidR="00477785" w:rsidRPr="00496DE7" w:rsidRDefault="00477785" w:rsidP="00477785">
      <w:pPr>
        <w:spacing w:before="100" w:beforeAutospacing="1" w:after="100" w:afterAutospacing="1" w:line="360" w:lineRule="auto"/>
        <w:rPr>
          <w:rFonts w:ascii="Constantia" w:hAnsi="Constantia"/>
          <w:sz w:val="28"/>
          <w:szCs w:val="28"/>
        </w:rPr>
      </w:pPr>
      <w:r w:rsidRPr="00496DE7">
        <w:rPr>
          <w:rFonts w:ascii="Constantia" w:hAnsi="Constantia"/>
          <w:b/>
          <w:bCs/>
          <w:sz w:val="28"/>
          <w:szCs w:val="28"/>
        </w:rPr>
        <w:t>Competition</w:t>
      </w:r>
    </w:p>
    <w:p w:rsidR="002A597A" w:rsidRPr="00496DE7" w:rsidRDefault="002A597A" w:rsidP="006219E9">
      <w:pPr>
        <w:spacing w:before="100" w:beforeAutospacing="1" w:after="100" w:afterAutospacing="1" w:line="360" w:lineRule="auto"/>
        <w:jc w:val="both"/>
        <w:rPr>
          <w:rFonts w:ascii="Constantia" w:hAnsi="Constantia"/>
          <w:sz w:val="28"/>
          <w:szCs w:val="28"/>
        </w:rPr>
      </w:pPr>
      <w:r w:rsidRPr="00496DE7">
        <w:rPr>
          <w:rFonts w:ascii="Constantia" w:hAnsi="Constantia"/>
          <w:sz w:val="28"/>
          <w:szCs w:val="28"/>
        </w:rPr>
        <w:t xml:space="preserve">Our major known </w:t>
      </w:r>
      <w:r w:rsidR="00477785" w:rsidRPr="00496DE7">
        <w:rPr>
          <w:rFonts w:ascii="Constantia" w:hAnsi="Constantia"/>
          <w:sz w:val="28"/>
          <w:szCs w:val="28"/>
        </w:rPr>
        <w:t>Competitors for PATILAD Water Bottling and Packaging</w:t>
      </w:r>
      <w:r w:rsidRPr="00496DE7">
        <w:rPr>
          <w:rFonts w:ascii="Constantia" w:hAnsi="Constantia"/>
          <w:sz w:val="28"/>
          <w:szCs w:val="28"/>
        </w:rPr>
        <w:t xml:space="preserve"> Firmare Coca-Cola (Eva Water)</w:t>
      </w:r>
      <w:r w:rsidR="00477785" w:rsidRPr="00496DE7">
        <w:rPr>
          <w:rFonts w:ascii="Constantia" w:hAnsi="Constantia"/>
          <w:sz w:val="28"/>
          <w:szCs w:val="28"/>
        </w:rPr>
        <w:t xml:space="preserve">, </w:t>
      </w:r>
      <w:r w:rsidRPr="00496DE7">
        <w:rPr>
          <w:rFonts w:ascii="Constantia" w:hAnsi="Constantia"/>
          <w:sz w:val="28"/>
          <w:szCs w:val="28"/>
        </w:rPr>
        <w:t xml:space="preserve">DANA Table water, Gossy Water, Cascade </w:t>
      </w:r>
      <w:r w:rsidR="00E05E66" w:rsidRPr="00496DE7">
        <w:rPr>
          <w:rFonts w:ascii="Constantia" w:hAnsi="Constantia"/>
          <w:sz w:val="28"/>
          <w:szCs w:val="28"/>
        </w:rPr>
        <w:t xml:space="preserve">Water, etc.  </w:t>
      </w:r>
    </w:p>
    <w:p w:rsidR="006219E9" w:rsidRPr="00BC284E" w:rsidRDefault="00477785" w:rsidP="00477785">
      <w:pPr>
        <w:spacing w:before="100" w:beforeAutospacing="1" w:after="100" w:afterAutospacing="1" w:line="360" w:lineRule="auto"/>
        <w:jc w:val="both"/>
        <w:rPr>
          <w:rFonts w:ascii="Constantia" w:hAnsi="Constantia"/>
          <w:sz w:val="28"/>
          <w:szCs w:val="28"/>
        </w:rPr>
      </w:pPr>
      <w:r w:rsidRPr="00496DE7">
        <w:rPr>
          <w:rFonts w:ascii="Constantia" w:hAnsi="Constantia"/>
          <w:sz w:val="28"/>
          <w:szCs w:val="28"/>
        </w:rPr>
        <w:t xml:space="preserve">PATILAD Water Bottling and Packaging will establish its competitive edge through the expertise of its founders.  </w:t>
      </w:r>
    </w:p>
    <w:p w:rsidR="00477785" w:rsidRPr="00496DE7" w:rsidRDefault="00477785" w:rsidP="00477785">
      <w:pPr>
        <w:spacing w:before="100" w:beforeAutospacing="1" w:after="100" w:afterAutospacing="1" w:line="360" w:lineRule="auto"/>
        <w:jc w:val="both"/>
        <w:rPr>
          <w:rFonts w:ascii="Constantia" w:hAnsi="Constantia"/>
          <w:sz w:val="28"/>
          <w:szCs w:val="28"/>
        </w:rPr>
      </w:pPr>
      <w:r w:rsidRPr="00496DE7">
        <w:rPr>
          <w:rFonts w:ascii="Constantia" w:hAnsi="Constantia"/>
          <w:b/>
          <w:bCs/>
          <w:sz w:val="28"/>
          <w:szCs w:val="28"/>
        </w:rPr>
        <w:t>Financial Considerations</w:t>
      </w:r>
    </w:p>
    <w:p w:rsidR="00477785" w:rsidRPr="00BC284E" w:rsidRDefault="00477785" w:rsidP="00BC284E">
      <w:pPr>
        <w:autoSpaceDE w:val="0"/>
        <w:autoSpaceDN w:val="0"/>
        <w:adjustRightInd w:val="0"/>
        <w:spacing w:line="360" w:lineRule="auto"/>
        <w:jc w:val="both"/>
        <w:rPr>
          <w:rFonts w:ascii="Constantia" w:eastAsiaTheme="minorEastAsia" w:hAnsi="Constantia" w:cs="Univers 45 Light"/>
          <w:color w:val="000000"/>
          <w:sz w:val="28"/>
          <w:szCs w:val="28"/>
        </w:rPr>
      </w:pPr>
      <w:r w:rsidRPr="00496DE7">
        <w:rPr>
          <w:rFonts w:ascii="Constantia" w:hAnsi="Constantia"/>
          <w:sz w:val="28"/>
          <w:szCs w:val="28"/>
        </w:rPr>
        <w:t>PATILAD Water Bottling and Packaging seeks</w:t>
      </w:r>
      <w:r w:rsidRPr="00496DE7">
        <w:rPr>
          <w:rFonts w:ascii="Constantia" w:eastAsiaTheme="minorEastAsia" w:hAnsi="Constantia" w:cs="Univers 45 Light"/>
          <w:dstrike/>
          <w:color w:val="000000"/>
          <w:sz w:val="28"/>
          <w:szCs w:val="28"/>
        </w:rPr>
        <w:t>N</w:t>
      </w:r>
      <w:r w:rsidRPr="00496DE7">
        <w:rPr>
          <w:rFonts w:ascii="Constantia" w:eastAsiaTheme="minorEastAsia" w:hAnsi="Constantia" w:cs="Univers 45 Light"/>
          <w:color w:val="000000"/>
          <w:sz w:val="28"/>
          <w:szCs w:val="28"/>
        </w:rPr>
        <w:t xml:space="preserve">5 million in long-term financing to cover start-up costs, equipment, building expenses, and working capital. </w:t>
      </w:r>
      <w:r w:rsidRPr="00496DE7">
        <w:rPr>
          <w:rFonts w:ascii="Constantia" w:hAnsi="Constantia"/>
          <w:sz w:val="28"/>
          <w:szCs w:val="28"/>
        </w:rPr>
        <w:t xml:space="preserve">Funding for the launch of the business </w:t>
      </w:r>
      <w:r w:rsidR="00466F87" w:rsidRPr="00496DE7">
        <w:rPr>
          <w:rFonts w:ascii="Constantia" w:hAnsi="Constantia"/>
          <w:sz w:val="28"/>
          <w:szCs w:val="28"/>
        </w:rPr>
        <w:t>is</w:t>
      </w:r>
      <w:r w:rsidRPr="00496DE7">
        <w:rPr>
          <w:rFonts w:ascii="Constantia" w:hAnsi="Constantia"/>
          <w:sz w:val="28"/>
          <w:szCs w:val="28"/>
        </w:rPr>
        <w:t xml:space="preserve"> provided primarily by equity from the partners and investors.  </w:t>
      </w:r>
    </w:p>
    <w:p w:rsidR="0064562F" w:rsidRPr="00BC284E" w:rsidRDefault="00477785" w:rsidP="00BC284E">
      <w:pPr>
        <w:spacing w:before="100" w:beforeAutospacing="1" w:after="100" w:afterAutospacing="1" w:line="360" w:lineRule="auto"/>
        <w:jc w:val="both"/>
        <w:rPr>
          <w:rFonts w:ascii="Constantia" w:hAnsi="Constantia"/>
          <w:sz w:val="28"/>
          <w:szCs w:val="28"/>
        </w:rPr>
      </w:pPr>
      <w:r w:rsidRPr="00496DE7">
        <w:rPr>
          <w:rFonts w:ascii="Constantia" w:hAnsi="Constantia"/>
          <w:sz w:val="28"/>
          <w:szCs w:val="28"/>
        </w:rPr>
        <w:t xml:space="preserve">The business will reach positive cash flow in its 10th month of operation, allowing for expedited repayment of its loan obligations, as well as for dividends to be paid to the owners.  Revenue will top </w:t>
      </w:r>
      <w:r w:rsidRPr="00496DE7">
        <w:rPr>
          <w:rFonts w:ascii="Constantia" w:hAnsi="Constantia"/>
          <w:dstrike/>
          <w:sz w:val="28"/>
          <w:szCs w:val="28"/>
        </w:rPr>
        <w:t>N</w:t>
      </w:r>
      <w:r w:rsidRPr="00496DE7">
        <w:rPr>
          <w:rFonts w:ascii="Constantia" w:hAnsi="Constantia"/>
          <w:sz w:val="28"/>
          <w:szCs w:val="28"/>
        </w:rPr>
        <w:t xml:space="preserve">14,500,000 and profit will reach about </w:t>
      </w:r>
      <w:r w:rsidRPr="00496DE7">
        <w:rPr>
          <w:rFonts w:ascii="Constantia" w:hAnsi="Constantia"/>
          <w:dstrike/>
          <w:sz w:val="28"/>
          <w:szCs w:val="28"/>
        </w:rPr>
        <w:t>N</w:t>
      </w:r>
      <w:r w:rsidRPr="00496DE7">
        <w:rPr>
          <w:rFonts w:ascii="Constantia" w:hAnsi="Constantia"/>
          <w:sz w:val="28"/>
          <w:szCs w:val="28"/>
        </w:rPr>
        <w:t>3,843,950 in the 1</w:t>
      </w:r>
      <w:r w:rsidRPr="00496DE7">
        <w:rPr>
          <w:rFonts w:ascii="Constantia" w:hAnsi="Constantia"/>
          <w:sz w:val="28"/>
          <w:szCs w:val="28"/>
          <w:vertAlign w:val="superscript"/>
        </w:rPr>
        <w:t>st</w:t>
      </w:r>
      <w:r w:rsidRPr="00496DE7">
        <w:rPr>
          <w:rFonts w:ascii="Constantia" w:hAnsi="Constantia"/>
          <w:sz w:val="28"/>
          <w:szCs w:val="28"/>
        </w:rPr>
        <w:t xml:space="preserve"> year of operation. </w:t>
      </w:r>
    </w:p>
    <w:p w:rsidR="00477785" w:rsidRPr="00496DE7" w:rsidRDefault="00477785" w:rsidP="00477785">
      <w:pPr>
        <w:autoSpaceDE w:val="0"/>
        <w:autoSpaceDN w:val="0"/>
        <w:adjustRightInd w:val="0"/>
        <w:spacing w:line="360" w:lineRule="auto"/>
        <w:rPr>
          <w:rFonts w:ascii="Constantia" w:eastAsiaTheme="minorEastAsia" w:hAnsi="Constantia" w:cs="Verdana"/>
          <w:b/>
          <w:bCs/>
          <w:sz w:val="28"/>
          <w:szCs w:val="28"/>
        </w:rPr>
      </w:pPr>
      <w:r w:rsidRPr="00496DE7">
        <w:rPr>
          <w:rFonts w:ascii="Constantia" w:eastAsiaTheme="minorEastAsia" w:hAnsi="Constantia" w:cs="Verdana"/>
          <w:b/>
          <w:bCs/>
          <w:sz w:val="28"/>
          <w:szCs w:val="28"/>
        </w:rPr>
        <w:lastRenderedPageBreak/>
        <w:t>INTRODUCTION</w:t>
      </w:r>
    </w:p>
    <w:p w:rsidR="00477785" w:rsidRPr="00496DE7" w:rsidRDefault="00477785" w:rsidP="00477785">
      <w:pPr>
        <w:autoSpaceDE w:val="0"/>
        <w:autoSpaceDN w:val="0"/>
        <w:adjustRightInd w:val="0"/>
        <w:spacing w:line="360" w:lineRule="auto"/>
        <w:jc w:val="both"/>
        <w:rPr>
          <w:rFonts w:ascii="Constantia" w:eastAsiaTheme="minorEastAsia" w:hAnsi="Constantia" w:cs="Verdana"/>
          <w:sz w:val="28"/>
          <w:szCs w:val="28"/>
        </w:rPr>
      </w:pPr>
      <w:r w:rsidRPr="00496DE7">
        <w:rPr>
          <w:rFonts w:ascii="Constantia" w:eastAsiaTheme="minorEastAsia" w:hAnsi="Constantia" w:cs="Verdana"/>
          <w:sz w:val="28"/>
          <w:szCs w:val="28"/>
        </w:rPr>
        <w:t xml:space="preserve">Water Bottling and Packaging has proven to be a very lucrative business not only in Nigeria but in the world at large. </w:t>
      </w:r>
      <w:r w:rsidR="00466F87" w:rsidRPr="00496DE7">
        <w:rPr>
          <w:rFonts w:ascii="Constantia" w:eastAsiaTheme="minorEastAsia" w:hAnsi="Constantia" w:cs="Verdana"/>
          <w:sz w:val="28"/>
          <w:szCs w:val="28"/>
        </w:rPr>
        <w:t>As the population increases and more and more persons enter the middle class, demand for quality and hygienic water increases</w:t>
      </w:r>
      <w:r w:rsidRPr="00496DE7">
        <w:rPr>
          <w:rFonts w:ascii="Constantia" w:eastAsiaTheme="minorEastAsia" w:hAnsi="Constantia" w:cs="Verdana"/>
          <w:sz w:val="28"/>
          <w:szCs w:val="28"/>
        </w:rPr>
        <w:t>.</w:t>
      </w:r>
    </w:p>
    <w:p w:rsidR="00477785" w:rsidRPr="00496DE7" w:rsidRDefault="00477785" w:rsidP="00477785">
      <w:pPr>
        <w:autoSpaceDE w:val="0"/>
        <w:autoSpaceDN w:val="0"/>
        <w:adjustRightInd w:val="0"/>
        <w:spacing w:line="360" w:lineRule="auto"/>
        <w:jc w:val="both"/>
        <w:rPr>
          <w:rFonts w:ascii="Constantia" w:eastAsiaTheme="minorEastAsia" w:hAnsi="Constantia" w:cs="Verdana"/>
          <w:sz w:val="28"/>
          <w:szCs w:val="28"/>
        </w:rPr>
      </w:pPr>
      <w:r w:rsidRPr="00496DE7">
        <w:rPr>
          <w:rFonts w:ascii="Constantia" w:eastAsiaTheme="minorEastAsia" w:hAnsi="Constantia" w:cs="Verdana"/>
          <w:sz w:val="28"/>
          <w:szCs w:val="28"/>
        </w:rPr>
        <w:t>As a business,</w:t>
      </w:r>
      <w:r w:rsidR="00495BC1" w:rsidRPr="00496DE7">
        <w:rPr>
          <w:rFonts w:ascii="Constantia" w:eastAsiaTheme="minorEastAsia" w:hAnsi="Constantia" w:cs="Verdana"/>
          <w:sz w:val="28"/>
          <w:szCs w:val="28"/>
        </w:rPr>
        <w:t xml:space="preserve"> this increasing demand</w:t>
      </w:r>
      <w:r w:rsidRPr="00496DE7">
        <w:rPr>
          <w:rFonts w:ascii="Constantia" w:eastAsiaTheme="minorEastAsia" w:hAnsi="Constantia" w:cs="Verdana"/>
          <w:sz w:val="28"/>
          <w:szCs w:val="28"/>
        </w:rPr>
        <w:t xml:space="preserve"> offer an opportunity for Water Bottling and Packaging to earn steady income and also provide employment opportunities for countless number of men and women.</w:t>
      </w:r>
    </w:p>
    <w:p w:rsidR="00477785" w:rsidRPr="00496DE7" w:rsidRDefault="00F821A3" w:rsidP="00477785">
      <w:pPr>
        <w:autoSpaceDE w:val="0"/>
        <w:autoSpaceDN w:val="0"/>
        <w:adjustRightInd w:val="0"/>
        <w:spacing w:line="360" w:lineRule="auto"/>
        <w:jc w:val="both"/>
        <w:rPr>
          <w:rFonts w:ascii="Constantia" w:eastAsiaTheme="minorEastAsia" w:hAnsi="Constantia" w:cs="Verdana"/>
          <w:sz w:val="28"/>
          <w:szCs w:val="28"/>
        </w:rPr>
      </w:pPr>
      <w:r w:rsidRPr="00496DE7">
        <w:rPr>
          <w:rFonts w:ascii="Constantia" w:eastAsiaTheme="minorEastAsia" w:hAnsi="Constantia" w:cs="Verdana"/>
          <w:sz w:val="28"/>
          <w:szCs w:val="28"/>
        </w:rPr>
        <w:t>M</w:t>
      </w:r>
      <w:r w:rsidR="00477785" w:rsidRPr="00496DE7">
        <w:rPr>
          <w:rFonts w:ascii="Constantia" w:eastAsiaTheme="minorEastAsia" w:hAnsi="Constantia" w:cs="Verdana"/>
          <w:sz w:val="28"/>
          <w:szCs w:val="28"/>
        </w:rPr>
        <w:t>ajor customers f</w:t>
      </w:r>
      <w:r w:rsidR="00495BC1" w:rsidRPr="00496DE7">
        <w:rPr>
          <w:rFonts w:ascii="Constantia" w:eastAsiaTheme="minorEastAsia" w:hAnsi="Constantia" w:cs="Verdana"/>
          <w:sz w:val="28"/>
          <w:szCs w:val="28"/>
        </w:rPr>
        <w:t>or Water Bottling and Packaging</w:t>
      </w:r>
      <w:r w:rsidRPr="00496DE7">
        <w:rPr>
          <w:rFonts w:ascii="Constantia" w:eastAsiaTheme="minorEastAsia" w:hAnsi="Constantia" w:cs="Verdana"/>
          <w:sz w:val="28"/>
          <w:szCs w:val="28"/>
        </w:rPr>
        <w:t xml:space="preserve"> products</w:t>
      </w:r>
      <w:r w:rsidR="00477785" w:rsidRPr="00496DE7">
        <w:rPr>
          <w:rFonts w:ascii="Constantia" w:eastAsiaTheme="minorEastAsia" w:hAnsi="Constantia" w:cs="Verdana"/>
          <w:sz w:val="28"/>
          <w:szCs w:val="28"/>
        </w:rPr>
        <w:t xml:space="preserve"> in Nigeria are </w:t>
      </w:r>
      <w:r w:rsidRPr="00496DE7">
        <w:rPr>
          <w:rFonts w:ascii="Constantia" w:eastAsiaTheme="minorEastAsia" w:hAnsi="Constantia" w:cs="Verdana"/>
          <w:sz w:val="28"/>
          <w:szCs w:val="28"/>
        </w:rPr>
        <w:t>households that are increasingly concerned about their health and</w:t>
      </w:r>
      <w:r w:rsidR="00BE0A7E" w:rsidRPr="00496DE7">
        <w:rPr>
          <w:rFonts w:ascii="Constantia" w:eastAsiaTheme="minorEastAsia" w:hAnsi="Constantia" w:cs="Verdana"/>
          <w:sz w:val="28"/>
          <w:szCs w:val="28"/>
        </w:rPr>
        <w:t xml:space="preserve"> has the</w:t>
      </w:r>
      <w:r w:rsidRPr="00496DE7">
        <w:rPr>
          <w:rFonts w:ascii="Constantia" w:eastAsiaTheme="minorEastAsia" w:hAnsi="Constantia" w:cs="Verdana"/>
          <w:sz w:val="28"/>
          <w:szCs w:val="28"/>
        </w:rPr>
        <w:t xml:space="preserve"> need for trusted and hygienically </w:t>
      </w:r>
      <w:r w:rsidR="00BE0A7E" w:rsidRPr="00496DE7">
        <w:rPr>
          <w:rFonts w:ascii="Constantia" w:eastAsiaTheme="minorEastAsia" w:hAnsi="Constantia" w:cs="Verdana"/>
          <w:sz w:val="28"/>
          <w:szCs w:val="28"/>
        </w:rPr>
        <w:t>purified</w:t>
      </w:r>
      <w:r w:rsidRPr="00496DE7">
        <w:rPr>
          <w:rFonts w:ascii="Constantia" w:eastAsiaTheme="minorEastAsia" w:hAnsi="Constantia" w:cs="Verdana"/>
          <w:sz w:val="28"/>
          <w:szCs w:val="28"/>
        </w:rPr>
        <w:t xml:space="preserve"> drinking water. </w:t>
      </w:r>
      <w:r w:rsidR="006219E9">
        <w:rPr>
          <w:rFonts w:ascii="Constantia" w:eastAsiaTheme="minorEastAsia" w:hAnsi="Constantia" w:cs="Verdana"/>
          <w:sz w:val="28"/>
          <w:szCs w:val="28"/>
        </w:rPr>
        <w:t>Other important clients include</w:t>
      </w:r>
      <w:r w:rsidR="00495BC1" w:rsidRPr="00496DE7">
        <w:rPr>
          <w:rFonts w:ascii="Constantia" w:eastAsiaTheme="minorEastAsia" w:hAnsi="Constantia" w:cs="Verdana"/>
          <w:sz w:val="28"/>
          <w:szCs w:val="28"/>
        </w:rPr>
        <w:t>small and medium scale</w:t>
      </w:r>
      <w:r w:rsidR="00477785" w:rsidRPr="00496DE7">
        <w:rPr>
          <w:rFonts w:ascii="Constantia" w:eastAsiaTheme="minorEastAsia" w:hAnsi="Constantia" w:cs="Verdana"/>
          <w:sz w:val="28"/>
          <w:szCs w:val="28"/>
        </w:rPr>
        <w:t xml:space="preserve"> companies followed by </w:t>
      </w:r>
      <w:r w:rsidRPr="00496DE7">
        <w:rPr>
          <w:rFonts w:ascii="Constantia" w:eastAsiaTheme="minorEastAsia" w:hAnsi="Constantia" w:cs="Verdana"/>
          <w:sz w:val="28"/>
          <w:szCs w:val="28"/>
        </w:rPr>
        <w:t>hotels, restaurants, corporate institutions, etc</w:t>
      </w:r>
      <w:r w:rsidR="00477785" w:rsidRPr="00496DE7">
        <w:rPr>
          <w:rFonts w:ascii="Constantia" w:eastAsiaTheme="minorEastAsia" w:hAnsi="Constantia" w:cs="Verdana"/>
          <w:sz w:val="28"/>
          <w:szCs w:val="28"/>
        </w:rPr>
        <w:t xml:space="preserve">. </w:t>
      </w:r>
      <w:r w:rsidRPr="00496DE7">
        <w:rPr>
          <w:rFonts w:ascii="Constantia" w:eastAsiaTheme="minorEastAsia" w:hAnsi="Constantia" w:cs="Verdana"/>
          <w:sz w:val="28"/>
          <w:szCs w:val="28"/>
        </w:rPr>
        <w:t>This</w:t>
      </w:r>
      <w:r w:rsidR="00477785" w:rsidRPr="00496DE7">
        <w:rPr>
          <w:rFonts w:ascii="Constantia" w:eastAsiaTheme="minorEastAsia" w:hAnsi="Constantia" w:cs="Verdana"/>
          <w:sz w:val="28"/>
          <w:szCs w:val="28"/>
        </w:rPr>
        <w:t xml:space="preserve"> high demand for </w:t>
      </w:r>
      <w:r w:rsidR="007533C8" w:rsidRPr="00496DE7">
        <w:rPr>
          <w:rFonts w:ascii="Constantia" w:eastAsiaTheme="minorEastAsia" w:hAnsi="Constantia" w:cs="Verdana"/>
          <w:sz w:val="28"/>
          <w:szCs w:val="28"/>
        </w:rPr>
        <w:t>w</w:t>
      </w:r>
      <w:r w:rsidR="00477785" w:rsidRPr="00496DE7">
        <w:rPr>
          <w:rFonts w:ascii="Constantia" w:eastAsiaTheme="minorEastAsia" w:hAnsi="Constantia" w:cs="Verdana"/>
          <w:sz w:val="28"/>
          <w:szCs w:val="28"/>
        </w:rPr>
        <w:t xml:space="preserve">ater has led to an increase </w:t>
      </w:r>
      <w:r w:rsidR="007533C8" w:rsidRPr="00496DE7">
        <w:rPr>
          <w:rFonts w:ascii="Constantia" w:eastAsiaTheme="minorEastAsia" w:hAnsi="Constantia" w:cs="Verdana"/>
          <w:sz w:val="28"/>
          <w:szCs w:val="28"/>
        </w:rPr>
        <w:t>in Water Bottling and Packaging</w:t>
      </w:r>
      <w:r w:rsidRPr="00496DE7">
        <w:rPr>
          <w:rFonts w:ascii="Constantia" w:eastAsiaTheme="minorEastAsia" w:hAnsi="Constantia" w:cs="Verdana"/>
          <w:sz w:val="28"/>
          <w:szCs w:val="28"/>
        </w:rPr>
        <w:t xml:space="preserve"> firm</w:t>
      </w:r>
      <w:r w:rsidR="00477785" w:rsidRPr="00496DE7">
        <w:rPr>
          <w:rFonts w:ascii="Constantia" w:eastAsiaTheme="minorEastAsia" w:hAnsi="Constantia" w:cs="Verdana"/>
          <w:sz w:val="28"/>
          <w:szCs w:val="28"/>
        </w:rPr>
        <w:t xml:space="preserve"> spring</w:t>
      </w:r>
      <w:r w:rsidRPr="00496DE7">
        <w:rPr>
          <w:rFonts w:ascii="Constantia" w:eastAsiaTheme="minorEastAsia" w:hAnsi="Constantia" w:cs="Verdana"/>
          <w:sz w:val="28"/>
          <w:szCs w:val="28"/>
        </w:rPr>
        <w:t>ing</w:t>
      </w:r>
      <w:r w:rsidR="00477785" w:rsidRPr="00496DE7">
        <w:rPr>
          <w:rFonts w:ascii="Constantia" w:eastAsiaTheme="minorEastAsia" w:hAnsi="Constantia" w:cs="Verdana"/>
          <w:sz w:val="28"/>
          <w:szCs w:val="28"/>
        </w:rPr>
        <w:t xml:space="preserve"> up in many parts of the country.</w:t>
      </w:r>
    </w:p>
    <w:p w:rsidR="00477785" w:rsidRPr="00496DE7" w:rsidRDefault="00477785" w:rsidP="00477785">
      <w:pPr>
        <w:autoSpaceDE w:val="0"/>
        <w:autoSpaceDN w:val="0"/>
        <w:adjustRightInd w:val="0"/>
        <w:spacing w:line="360" w:lineRule="auto"/>
        <w:jc w:val="both"/>
        <w:rPr>
          <w:rFonts w:ascii="Constantia" w:eastAsiaTheme="minorEastAsia" w:hAnsi="Constantia" w:cs="Verdana"/>
          <w:sz w:val="28"/>
          <w:szCs w:val="28"/>
        </w:rPr>
      </w:pPr>
      <w:r w:rsidRPr="00496DE7">
        <w:rPr>
          <w:rFonts w:ascii="Constantia" w:eastAsiaTheme="minorEastAsia" w:hAnsi="Constantia" w:cs="Verdana"/>
          <w:sz w:val="28"/>
          <w:szCs w:val="28"/>
        </w:rPr>
        <w:t xml:space="preserve">However, </w:t>
      </w:r>
      <w:r w:rsidR="007533C8" w:rsidRPr="00496DE7">
        <w:rPr>
          <w:rFonts w:ascii="Constantia" w:eastAsiaTheme="minorEastAsia" w:hAnsi="Constantia" w:cs="Verdana"/>
          <w:sz w:val="28"/>
          <w:szCs w:val="28"/>
        </w:rPr>
        <w:t>beyond the</w:t>
      </w:r>
      <w:r w:rsidRPr="00496DE7">
        <w:rPr>
          <w:rFonts w:ascii="Constantia" w:eastAsiaTheme="minorEastAsia" w:hAnsi="Constantia" w:cs="Verdana"/>
          <w:sz w:val="28"/>
          <w:szCs w:val="28"/>
        </w:rPr>
        <w:t xml:space="preserve"> short fall in the supply of</w:t>
      </w:r>
      <w:r w:rsidR="007533C8" w:rsidRPr="00496DE7">
        <w:rPr>
          <w:rFonts w:ascii="Constantia" w:eastAsiaTheme="minorEastAsia" w:hAnsi="Constantia" w:cs="Verdana"/>
          <w:sz w:val="28"/>
          <w:szCs w:val="28"/>
        </w:rPr>
        <w:t xml:space="preserve"> water, customers and clients are also concerned about getting their water product from certified and hygienically conscious firm</w:t>
      </w:r>
      <w:r w:rsidRPr="00496DE7">
        <w:rPr>
          <w:rFonts w:ascii="Constantia" w:eastAsiaTheme="minorEastAsia" w:hAnsi="Constantia" w:cs="Verdana"/>
          <w:sz w:val="28"/>
          <w:szCs w:val="28"/>
        </w:rPr>
        <w:t xml:space="preserve">. Hence starting a Water Bottling and Packaging </w:t>
      </w:r>
      <w:r w:rsidR="00BE0A7E" w:rsidRPr="00496DE7">
        <w:rPr>
          <w:rFonts w:ascii="Constantia" w:eastAsiaTheme="minorEastAsia" w:hAnsi="Constantia" w:cs="Verdana"/>
          <w:sz w:val="28"/>
          <w:szCs w:val="28"/>
        </w:rPr>
        <w:t xml:space="preserve">firm </w:t>
      </w:r>
      <w:r w:rsidRPr="00496DE7">
        <w:rPr>
          <w:rFonts w:ascii="Constantia" w:eastAsiaTheme="minorEastAsia" w:hAnsi="Constantia" w:cs="Verdana"/>
          <w:sz w:val="28"/>
          <w:szCs w:val="28"/>
        </w:rPr>
        <w:t>of your own either on a large or small scale is indeed a very wise decision as this will bring you immense financial benefit both in the short and long term.</w:t>
      </w:r>
    </w:p>
    <w:p w:rsidR="00477785" w:rsidRPr="00496DE7" w:rsidRDefault="00477785" w:rsidP="00477785">
      <w:pPr>
        <w:rPr>
          <w:rFonts w:ascii="Constantia" w:hAnsi="Constantia"/>
        </w:rPr>
      </w:pPr>
    </w:p>
    <w:p w:rsidR="0064562F" w:rsidRDefault="0064562F" w:rsidP="00477785">
      <w:pPr>
        <w:pStyle w:val="Heading2"/>
        <w:rPr>
          <w:rFonts w:ascii="Constantia" w:hAnsi="Constantia"/>
          <w:sz w:val="32"/>
        </w:rPr>
      </w:pPr>
    </w:p>
    <w:p w:rsidR="0064562F" w:rsidRDefault="0064562F" w:rsidP="00477785">
      <w:pPr>
        <w:pStyle w:val="Heading2"/>
        <w:rPr>
          <w:rFonts w:ascii="Constantia" w:hAnsi="Constantia"/>
          <w:sz w:val="32"/>
        </w:rPr>
      </w:pPr>
    </w:p>
    <w:p w:rsidR="006904F6" w:rsidRDefault="006904F6" w:rsidP="00477785">
      <w:pPr>
        <w:pStyle w:val="Heading2"/>
        <w:rPr>
          <w:rFonts w:ascii="Constantia" w:hAnsi="Constantia"/>
          <w:sz w:val="32"/>
        </w:rPr>
      </w:pPr>
    </w:p>
    <w:p w:rsidR="006219E9" w:rsidRPr="006219E9" w:rsidRDefault="006219E9" w:rsidP="006219E9"/>
    <w:p w:rsidR="00477785" w:rsidRPr="00496DE7" w:rsidRDefault="00477785" w:rsidP="00477785">
      <w:pPr>
        <w:pStyle w:val="Heading2"/>
        <w:rPr>
          <w:rFonts w:ascii="Constantia" w:hAnsi="Constantia"/>
          <w:sz w:val="32"/>
        </w:rPr>
      </w:pPr>
      <w:r w:rsidRPr="00496DE7">
        <w:rPr>
          <w:rFonts w:ascii="Constantia" w:hAnsi="Constantia"/>
          <w:sz w:val="32"/>
        </w:rPr>
        <w:lastRenderedPageBreak/>
        <w:t xml:space="preserve">Business Description </w:t>
      </w:r>
    </w:p>
    <w:p w:rsidR="00477785" w:rsidRPr="00496DE7" w:rsidRDefault="00477785" w:rsidP="00477785">
      <w:pPr>
        <w:rPr>
          <w:rFonts w:ascii="Constantia" w:hAnsi="Constantia"/>
        </w:rPr>
      </w:pPr>
    </w:p>
    <w:p w:rsidR="00477785" w:rsidRPr="00496DE7" w:rsidRDefault="00477785" w:rsidP="00477785">
      <w:pPr>
        <w:autoSpaceDE w:val="0"/>
        <w:autoSpaceDN w:val="0"/>
        <w:adjustRightInd w:val="0"/>
        <w:spacing w:line="360" w:lineRule="auto"/>
        <w:jc w:val="both"/>
        <w:rPr>
          <w:rFonts w:ascii="Constantia" w:hAnsi="Constantia"/>
          <w:sz w:val="28"/>
          <w:szCs w:val="28"/>
        </w:rPr>
      </w:pPr>
      <w:r w:rsidRPr="00496DE7">
        <w:rPr>
          <w:rFonts w:ascii="Constantia" w:hAnsi="Constantia"/>
          <w:sz w:val="28"/>
          <w:szCs w:val="28"/>
        </w:rPr>
        <w:t>PATILAD Water Bottling and Packaging</w:t>
      </w:r>
      <w:r w:rsidR="00BE0A7E" w:rsidRPr="00496DE7">
        <w:rPr>
          <w:rFonts w:ascii="Constantia" w:hAnsi="Constantia"/>
          <w:sz w:val="28"/>
          <w:szCs w:val="28"/>
        </w:rPr>
        <w:t xml:space="preserve"> Firm</w:t>
      </w:r>
      <w:r w:rsidRPr="00496DE7">
        <w:rPr>
          <w:rFonts w:ascii="Constantia" w:hAnsi="Constantia"/>
          <w:sz w:val="28"/>
          <w:szCs w:val="28"/>
        </w:rPr>
        <w:t xml:space="preserve"> is a start-up Water Bottling and Packaging</w:t>
      </w:r>
      <w:r w:rsidR="00BE0A7E" w:rsidRPr="00496DE7">
        <w:rPr>
          <w:rFonts w:ascii="Constantia" w:hAnsi="Constantia"/>
          <w:sz w:val="28"/>
          <w:szCs w:val="28"/>
        </w:rPr>
        <w:t xml:space="preserve"> f</w:t>
      </w:r>
      <w:r w:rsidR="00E05E66" w:rsidRPr="00496DE7">
        <w:rPr>
          <w:rFonts w:ascii="Constantia" w:hAnsi="Constantia"/>
          <w:sz w:val="28"/>
          <w:szCs w:val="28"/>
        </w:rPr>
        <w:t>irm</w:t>
      </w:r>
      <w:r w:rsidRPr="00496DE7">
        <w:rPr>
          <w:rFonts w:ascii="Constantia" w:hAnsi="Constantia"/>
          <w:sz w:val="28"/>
          <w:szCs w:val="28"/>
        </w:rPr>
        <w:t xml:space="preserve"> that </w:t>
      </w:r>
      <w:r w:rsidR="00466F87" w:rsidRPr="00496DE7">
        <w:rPr>
          <w:rFonts w:ascii="Constantia" w:hAnsi="Constantia"/>
          <w:sz w:val="28"/>
          <w:szCs w:val="28"/>
        </w:rPr>
        <w:t>is</w:t>
      </w:r>
      <w:r w:rsidRPr="00496DE7">
        <w:rPr>
          <w:rFonts w:ascii="Constantia" w:hAnsi="Constantia"/>
          <w:sz w:val="28"/>
          <w:szCs w:val="28"/>
        </w:rPr>
        <w:t xml:space="preserve"> involved in production of quality and affordable Water </w:t>
      </w:r>
      <w:r w:rsidR="00BE0A7E" w:rsidRPr="00496DE7">
        <w:rPr>
          <w:rFonts w:ascii="Constantia" w:hAnsi="Constantia"/>
          <w:sz w:val="28"/>
          <w:szCs w:val="28"/>
        </w:rPr>
        <w:t>products</w:t>
      </w:r>
      <w:r w:rsidRPr="00496DE7">
        <w:rPr>
          <w:rFonts w:ascii="Constantia" w:hAnsi="Constantia"/>
          <w:sz w:val="28"/>
          <w:szCs w:val="28"/>
        </w:rPr>
        <w:t xml:space="preserve"> targeting consumers in southwest Nigeria and </w:t>
      </w:r>
      <w:r w:rsidR="00466F87" w:rsidRPr="00496DE7">
        <w:rPr>
          <w:rFonts w:ascii="Constantia" w:hAnsi="Constantia"/>
          <w:sz w:val="28"/>
          <w:szCs w:val="28"/>
        </w:rPr>
        <w:t>is</w:t>
      </w:r>
      <w:r w:rsidR="005E1780" w:rsidRPr="00496DE7">
        <w:rPr>
          <w:rFonts w:ascii="Constantia" w:hAnsi="Constantia"/>
          <w:sz w:val="28"/>
          <w:szCs w:val="28"/>
        </w:rPr>
        <w:t xml:space="preserve"> located in Osogbo, O</w:t>
      </w:r>
      <w:r w:rsidRPr="00496DE7">
        <w:rPr>
          <w:rFonts w:ascii="Constantia" w:hAnsi="Constantia"/>
          <w:sz w:val="28"/>
          <w:szCs w:val="28"/>
        </w:rPr>
        <w:t xml:space="preserve">sun state. </w:t>
      </w:r>
    </w:p>
    <w:p w:rsidR="00477785" w:rsidRPr="00496DE7" w:rsidRDefault="00477785" w:rsidP="00477785">
      <w:pPr>
        <w:widowControl w:val="0"/>
        <w:autoSpaceDE w:val="0"/>
        <w:autoSpaceDN w:val="0"/>
        <w:adjustRightInd w:val="0"/>
        <w:spacing w:line="360" w:lineRule="auto"/>
        <w:jc w:val="both"/>
        <w:rPr>
          <w:rFonts w:ascii="Constantia" w:hAnsi="Constantia"/>
          <w:sz w:val="28"/>
          <w:szCs w:val="28"/>
        </w:rPr>
      </w:pPr>
      <w:r w:rsidRPr="00496DE7">
        <w:rPr>
          <w:rFonts w:ascii="Constantia" w:hAnsi="Constantia"/>
          <w:sz w:val="28"/>
          <w:szCs w:val="28"/>
        </w:rPr>
        <w:t>PATILAD Water Bottling and Packaging</w:t>
      </w:r>
      <w:r w:rsidR="00BE0A7E" w:rsidRPr="00496DE7">
        <w:rPr>
          <w:rFonts w:ascii="Constantia" w:hAnsi="Constantia"/>
          <w:sz w:val="28"/>
          <w:szCs w:val="28"/>
        </w:rPr>
        <w:t xml:space="preserve"> firm</w:t>
      </w:r>
      <w:r w:rsidRPr="00496DE7">
        <w:rPr>
          <w:rFonts w:ascii="Constantia" w:hAnsi="Constantia"/>
          <w:sz w:val="28"/>
          <w:szCs w:val="28"/>
        </w:rPr>
        <w:t xml:space="preserve"> is a new business and is about to start registration process with Corporate Affairs Commission of Nigeria.</w:t>
      </w:r>
    </w:p>
    <w:p w:rsidR="00477785" w:rsidRPr="00496DE7" w:rsidRDefault="00477785" w:rsidP="00477785">
      <w:pPr>
        <w:widowControl w:val="0"/>
        <w:autoSpaceDE w:val="0"/>
        <w:autoSpaceDN w:val="0"/>
        <w:adjustRightInd w:val="0"/>
        <w:spacing w:line="360" w:lineRule="auto"/>
        <w:rPr>
          <w:rFonts w:ascii="Constantia" w:hAnsi="Constantia"/>
          <w:sz w:val="28"/>
          <w:szCs w:val="28"/>
        </w:rPr>
      </w:pPr>
    </w:p>
    <w:p w:rsidR="00477785" w:rsidRPr="00496DE7" w:rsidRDefault="00477785" w:rsidP="00477785">
      <w:pPr>
        <w:autoSpaceDE w:val="0"/>
        <w:autoSpaceDN w:val="0"/>
        <w:adjustRightInd w:val="0"/>
        <w:spacing w:line="480" w:lineRule="auto"/>
        <w:rPr>
          <w:rFonts w:ascii="Constantia" w:hAnsi="Constantia" w:cstheme="minorHAnsi"/>
          <w:sz w:val="28"/>
          <w:szCs w:val="28"/>
        </w:rPr>
      </w:pPr>
      <w:r w:rsidRPr="00496DE7">
        <w:rPr>
          <w:rFonts w:ascii="Constantia" w:hAnsi="Constantia" w:cstheme="minorHAnsi"/>
          <w:b/>
          <w:sz w:val="28"/>
          <w:szCs w:val="28"/>
        </w:rPr>
        <w:t>Form of business:</w:t>
      </w:r>
      <w:r w:rsidRPr="00496DE7">
        <w:rPr>
          <w:rFonts w:ascii="Constantia" w:hAnsi="Constantia" w:cstheme="minorHAnsi"/>
          <w:sz w:val="28"/>
          <w:szCs w:val="28"/>
        </w:rPr>
        <w:tab/>
      </w:r>
      <w:r w:rsidRPr="00496DE7">
        <w:rPr>
          <w:rFonts w:ascii="Constantia" w:hAnsi="Constantia"/>
          <w:sz w:val="28"/>
          <w:szCs w:val="28"/>
        </w:rPr>
        <w:t>Limited Liability Company</w:t>
      </w:r>
    </w:p>
    <w:p w:rsidR="00477785" w:rsidRPr="00496DE7" w:rsidRDefault="00477785" w:rsidP="00477785">
      <w:pPr>
        <w:pStyle w:val="yiv4682135246"/>
        <w:shd w:val="clear" w:color="auto" w:fill="FFFFFF"/>
        <w:spacing w:before="0" w:beforeAutospacing="0" w:after="0" w:afterAutospacing="0"/>
        <w:jc w:val="both"/>
        <w:rPr>
          <w:rFonts w:ascii="Constantia" w:hAnsi="Constantia"/>
          <w:color w:val="7030A0"/>
          <w:sz w:val="28"/>
          <w:szCs w:val="28"/>
        </w:rPr>
      </w:pPr>
      <w:r w:rsidRPr="00496DE7">
        <w:rPr>
          <w:rFonts w:ascii="Constantia" w:hAnsi="Constantia" w:cs="TTE2F295B8t00"/>
          <w:b/>
          <w:sz w:val="28"/>
          <w:szCs w:val="28"/>
        </w:rPr>
        <w:t>Owners of business:</w:t>
      </w:r>
      <w:r w:rsidRPr="00496DE7">
        <w:rPr>
          <w:rFonts w:ascii="Constantia" w:hAnsi="Constantia" w:cs="TTE2F295B8t00"/>
          <w:sz w:val="28"/>
          <w:szCs w:val="28"/>
        </w:rPr>
        <w:tab/>
      </w:r>
      <w:r w:rsidRPr="00496DE7">
        <w:rPr>
          <w:rFonts w:ascii="Constantia" w:hAnsi="Constantia"/>
          <w:sz w:val="28"/>
          <w:szCs w:val="28"/>
        </w:rPr>
        <w:t xml:space="preserve">Dayo Adetiloye , Kemi Awe, and other investors </w:t>
      </w:r>
    </w:p>
    <w:p w:rsidR="00477785" w:rsidRPr="00496DE7" w:rsidRDefault="00477785" w:rsidP="00477785">
      <w:pPr>
        <w:pStyle w:val="yiv4682135246"/>
        <w:shd w:val="clear" w:color="auto" w:fill="FFFFFF"/>
        <w:spacing w:before="0" w:beforeAutospacing="0" w:after="0" w:afterAutospacing="0"/>
        <w:jc w:val="both"/>
        <w:rPr>
          <w:rFonts w:ascii="Constantia" w:hAnsi="Constantia"/>
          <w:color w:val="7030A0"/>
          <w:sz w:val="28"/>
          <w:szCs w:val="28"/>
        </w:rPr>
      </w:pPr>
    </w:p>
    <w:p w:rsidR="00477785" w:rsidRPr="00496DE7" w:rsidRDefault="00477785" w:rsidP="00477785">
      <w:pPr>
        <w:autoSpaceDE w:val="0"/>
        <w:autoSpaceDN w:val="0"/>
        <w:adjustRightInd w:val="0"/>
        <w:spacing w:line="480" w:lineRule="auto"/>
        <w:rPr>
          <w:rFonts w:ascii="Constantia" w:hAnsi="Constantia" w:cs="TTE2F295B8t00"/>
          <w:sz w:val="28"/>
          <w:szCs w:val="28"/>
        </w:rPr>
      </w:pPr>
      <w:r w:rsidRPr="00496DE7">
        <w:rPr>
          <w:rFonts w:ascii="Constantia" w:hAnsi="Constantia" w:cs="TTE2F295B8t00"/>
          <w:b/>
          <w:sz w:val="28"/>
          <w:szCs w:val="28"/>
        </w:rPr>
        <w:t>State of business:</w:t>
      </w:r>
      <w:r w:rsidRPr="00496DE7">
        <w:rPr>
          <w:rFonts w:ascii="Constantia" w:hAnsi="Constantia" w:cs="TTE2F295B8t00"/>
          <w:sz w:val="28"/>
          <w:szCs w:val="28"/>
        </w:rPr>
        <w:tab/>
        <w:t>The business is a new business</w:t>
      </w:r>
    </w:p>
    <w:p w:rsidR="00477785" w:rsidRPr="00496DE7" w:rsidRDefault="00477785" w:rsidP="00477785">
      <w:pPr>
        <w:autoSpaceDE w:val="0"/>
        <w:autoSpaceDN w:val="0"/>
        <w:adjustRightInd w:val="0"/>
        <w:spacing w:line="480" w:lineRule="auto"/>
        <w:rPr>
          <w:rFonts w:ascii="Constantia" w:hAnsi="Constantia" w:cs="TTE2F295B8t00"/>
          <w:sz w:val="28"/>
          <w:szCs w:val="28"/>
        </w:rPr>
      </w:pPr>
      <w:r w:rsidRPr="00496DE7">
        <w:rPr>
          <w:rFonts w:ascii="Constantia" w:hAnsi="Constantia" w:cs="TTE2F295B8t00"/>
          <w:b/>
          <w:sz w:val="28"/>
          <w:szCs w:val="28"/>
        </w:rPr>
        <w:t>Opening days:</w:t>
      </w:r>
      <w:r w:rsidRPr="00496DE7">
        <w:rPr>
          <w:rFonts w:ascii="Constantia" w:hAnsi="Constantia" w:cs="TTE2F295B8t00"/>
          <w:sz w:val="28"/>
          <w:szCs w:val="28"/>
        </w:rPr>
        <w:tab/>
      </w:r>
      <w:r w:rsidRPr="00496DE7">
        <w:rPr>
          <w:rFonts w:ascii="Constantia" w:hAnsi="Constantia" w:cs="TTE2F295B8t00"/>
          <w:sz w:val="28"/>
          <w:szCs w:val="28"/>
        </w:rPr>
        <w:tab/>
      </w:r>
      <w:r w:rsidRPr="00496DE7">
        <w:rPr>
          <w:rFonts w:ascii="Constantia" w:hAnsi="Constantia"/>
          <w:sz w:val="28"/>
          <w:szCs w:val="28"/>
        </w:rPr>
        <w:t>8am -7pm, Monday to Saturday.</w:t>
      </w:r>
      <w:r w:rsidRPr="00496DE7">
        <w:rPr>
          <w:rFonts w:ascii="Constantia" w:hAnsi="Constantia" w:cs="TTE2F295B8t00"/>
          <w:sz w:val="28"/>
          <w:szCs w:val="28"/>
        </w:rPr>
        <w:tab/>
      </w:r>
    </w:p>
    <w:p w:rsidR="00477785" w:rsidRPr="00496DE7" w:rsidRDefault="00477785" w:rsidP="00477785">
      <w:pPr>
        <w:autoSpaceDE w:val="0"/>
        <w:autoSpaceDN w:val="0"/>
        <w:adjustRightInd w:val="0"/>
        <w:spacing w:line="480" w:lineRule="auto"/>
        <w:rPr>
          <w:rFonts w:ascii="Constantia" w:hAnsi="Constantia"/>
          <w:b/>
          <w:sz w:val="28"/>
          <w:szCs w:val="28"/>
        </w:rPr>
      </w:pPr>
      <w:r w:rsidRPr="00496DE7">
        <w:rPr>
          <w:rFonts w:ascii="Constantia" w:hAnsi="Constantia"/>
          <w:b/>
          <w:sz w:val="28"/>
          <w:szCs w:val="28"/>
        </w:rPr>
        <w:t xml:space="preserve">Business Development </w:t>
      </w:r>
    </w:p>
    <w:p w:rsidR="00477785" w:rsidRPr="00496DE7" w:rsidRDefault="00477785" w:rsidP="00477785">
      <w:pPr>
        <w:spacing w:line="480" w:lineRule="auto"/>
        <w:rPr>
          <w:rFonts w:ascii="Constantia" w:hAnsi="Constantia"/>
          <w:sz w:val="28"/>
          <w:szCs w:val="28"/>
        </w:rPr>
      </w:pPr>
      <w:r w:rsidRPr="00496DE7">
        <w:rPr>
          <w:rFonts w:ascii="Constantia" w:hAnsi="Constantia"/>
          <w:b/>
          <w:sz w:val="28"/>
          <w:szCs w:val="28"/>
        </w:rPr>
        <w:t>Consultant:</w:t>
      </w:r>
      <w:r w:rsidRPr="00496DE7">
        <w:rPr>
          <w:rFonts w:ascii="Constantia" w:hAnsi="Constantia"/>
          <w:b/>
          <w:sz w:val="28"/>
          <w:szCs w:val="28"/>
        </w:rPr>
        <w:tab/>
      </w:r>
      <w:r w:rsidRPr="00496DE7">
        <w:rPr>
          <w:rFonts w:ascii="Constantia" w:hAnsi="Constantia"/>
          <w:sz w:val="28"/>
          <w:szCs w:val="28"/>
        </w:rPr>
        <w:tab/>
      </w:r>
      <w:r w:rsidR="006219E9">
        <w:rPr>
          <w:rFonts w:ascii="Constantia" w:hAnsi="Constantia"/>
          <w:sz w:val="28"/>
          <w:szCs w:val="28"/>
        </w:rPr>
        <w:t>JumobiOYEBADE</w:t>
      </w:r>
      <w:r w:rsidRPr="00496DE7">
        <w:rPr>
          <w:rFonts w:ascii="Constantia" w:hAnsi="Constantia"/>
          <w:sz w:val="28"/>
          <w:szCs w:val="28"/>
        </w:rPr>
        <w:t xml:space="preserve"> (MBA)</w:t>
      </w:r>
    </w:p>
    <w:p w:rsidR="00477785" w:rsidRPr="00496DE7" w:rsidRDefault="00477785" w:rsidP="00477785">
      <w:pPr>
        <w:spacing w:line="480" w:lineRule="auto"/>
        <w:ind w:left="2160" w:firstLine="720"/>
        <w:rPr>
          <w:rFonts w:ascii="Constantia" w:hAnsi="Constantia"/>
          <w:sz w:val="28"/>
          <w:szCs w:val="28"/>
        </w:rPr>
      </w:pPr>
      <w:r w:rsidRPr="00496DE7">
        <w:rPr>
          <w:rFonts w:ascii="Constantia" w:hAnsi="Constantia"/>
          <w:sz w:val="28"/>
          <w:szCs w:val="28"/>
        </w:rPr>
        <w:t>Hundred and Five Academy</w:t>
      </w:r>
    </w:p>
    <w:p w:rsidR="00477785" w:rsidRPr="00496DE7" w:rsidRDefault="00477785" w:rsidP="00477785">
      <w:pPr>
        <w:pStyle w:val="yiv4682135246"/>
        <w:shd w:val="clear" w:color="auto" w:fill="FFFFFF"/>
        <w:spacing w:before="0" w:beforeAutospacing="0" w:after="0" w:afterAutospacing="0"/>
        <w:jc w:val="both"/>
        <w:rPr>
          <w:rFonts w:ascii="Constantia" w:hAnsi="Constantia"/>
          <w:sz w:val="28"/>
          <w:szCs w:val="28"/>
        </w:rPr>
      </w:pPr>
      <w:r w:rsidRPr="00496DE7">
        <w:rPr>
          <w:rFonts w:ascii="Constantia" w:hAnsi="Constantia"/>
          <w:b/>
          <w:sz w:val="28"/>
          <w:szCs w:val="28"/>
        </w:rPr>
        <w:t>Legal Adviser:</w:t>
      </w:r>
      <w:r w:rsidRPr="00496DE7">
        <w:rPr>
          <w:rFonts w:ascii="Constantia" w:hAnsi="Constantia"/>
          <w:sz w:val="28"/>
          <w:szCs w:val="28"/>
        </w:rPr>
        <w:tab/>
      </w:r>
      <w:r w:rsidRPr="00496DE7">
        <w:rPr>
          <w:rFonts w:ascii="Constantia" w:hAnsi="Constantia"/>
          <w:sz w:val="28"/>
          <w:szCs w:val="28"/>
        </w:rPr>
        <w:tab/>
        <w:t>Barrister Adejoke Chambers.</w:t>
      </w:r>
    </w:p>
    <w:p w:rsidR="00477785" w:rsidRPr="00496DE7" w:rsidRDefault="00477785" w:rsidP="00477785">
      <w:pPr>
        <w:pStyle w:val="yiv4682135246"/>
        <w:shd w:val="clear" w:color="auto" w:fill="FFFFFF"/>
        <w:spacing w:before="0" w:beforeAutospacing="0" w:after="0" w:afterAutospacing="0" w:line="360" w:lineRule="auto"/>
        <w:jc w:val="both"/>
        <w:rPr>
          <w:rFonts w:ascii="Constantia" w:hAnsi="Constantia"/>
          <w:sz w:val="28"/>
          <w:szCs w:val="28"/>
        </w:rPr>
      </w:pPr>
      <w:r w:rsidRPr="00496DE7">
        <w:rPr>
          <w:rFonts w:ascii="Constantia" w:hAnsi="Constantia"/>
          <w:sz w:val="28"/>
          <w:szCs w:val="28"/>
        </w:rPr>
        <w:br/>
      </w:r>
      <w:r w:rsidRPr="00496DE7">
        <w:rPr>
          <w:rFonts w:ascii="Constantia" w:hAnsi="Constantia"/>
          <w:b/>
          <w:sz w:val="28"/>
          <w:szCs w:val="28"/>
        </w:rPr>
        <w:t>Board of Directors:</w:t>
      </w:r>
      <w:r w:rsidRPr="00496DE7">
        <w:rPr>
          <w:rFonts w:ascii="Constantia" w:hAnsi="Constantia"/>
          <w:sz w:val="28"/>
          <w:szCs w:val="28"/>
        </w:rPr>
        <w:tab/>
        <w:t>Dayo Adetiloye, Awe Kemi, Olufemi Ayodeji</w:t>
      </w:r>
    </w:p>
    <w:p w:rsidR="00477785" w:rsidRPr="00496DE7" w:rsidRDefault="00477785" w:rsidP="00477785">
      <w:pPr>
        <w:autoSpaceDE w:val="0"/>
        <w:autoSpaceDN w:val="0"/>
        <w:adjustRightInd w:val="0"/>
        <w:spacing w:line="241" w:lineRule="atLeast"/>
        <w:rPr>
          <w:rFonts w:ascii="Constantia" w:eastAsiaTheme="minorEastAsia" w:hAnsi="Constantia" w:cs="Univers 47 CondensedLight"/>
          <w:b/>
          <w:bCs/>
          <w:color w:val="000000"/>
          <w:sz w:val="28"/>
          <w:szCs w:val="28"/>
        </w:rPr>
      </w:pPr>
    </w:p>
    <w:p w:rsidR="00477785" w:rsidRPr="00496DE7" w:rsidRDefault="00477785" w:rsidP="00477785">
      <w:pPr>
        <w:pStyle w:val="Heading2"/>
        <w:spacing w:line="360" w:lineRule="auto"/>
        <w:rPr>
          <w:rFonts w:ascii="Constantia" w:hAnsi="Constantia"/>
          <w:sz w:val="28"/>
          <w:szCs w:val="28"/>
        </w:rPr>
      </w:pPr>
      <w:r w:rsidRPr="00496DE7">
        <w:rPr>
          <w:rFonts w:ascii="Constantia" w:hAnsi="Constantia"/>
          <w:sz w:val="28"/>
          <w:szCs w:val="28"/>
        </w:rPr>
        <w:t xml:space="preserve">VISION </w:t>
      </w:r>
    </w:p>
    <w:p w:rsidR="00477785" w:rsidRPr="00496DE7" w:rsidRDefault="00477785" w:rsidP="00477785">
      <w:pPr>
        <w:spacing w:line="360" w:lineRule="auto"/>
        <w:jc w:val="both"/>
        <w:rPr>
          <w:rFonts w:ascii="Constantia" w:hAnsi="Constantia"/>
          <w:sz w:val="28"/>
          <w:szCs w:val="28"/>
        </w:rPr>
      </w:pPr>
      <w:r w:rsidRPr="00496DE7">
        <w:rPr>
          <w:rFonts w:ascii="Constantia" w:hAnsi="Constantia"/>
          <w:sz w:val="28"/>
          <w:szCs w:val="28"/>
        </w:rPr>
        <w:t>To be among the first 3 largest Water Bottling and Packaging</w:t>
      </w:r>
      <w:r w:rsidR="005E1780" w:rsidRPr="00496DE7">
        <w:rPr>
          <w:rFonts w:ascii="Constantia" w:hAnsi="Constantia"/>
          <w:sz w:val="28"/>
          <w:szCs w:val="28"/>
        </w:rPr>
        <w:t xml:space="preserve"> firm</w:t>
      </w:r>
      <w:r w:rsidR="00E05E66" w:rsidRPr="00496DE7">
        <w:rPr>
          <w:rFonts w:ascii="Constantia" w:hAnsi="Constantia"/>
          <w:sz w:val="28"/>
          <w:szCs w:val="28"/>
        </w:rPr>
        <w:t xml:space="preserve"> in southwest Nigeria by 2020</w:t>
      </w:r>
      <w:r w:rsidRPr="00496DE7">
        <w:rPr>
          <w:rFonts w:ascii="Constantia" w:hAnsi="Constantia"/>
          <w:sz w:val="28"/>
          <w:szCs w:val="28"/>
        </w:rPr>
        <w:t>.</w:t>
      </w:r>
    </w:p>
    <w:p w:rsidR="00477785" w:rsidRPr="00496DE7" w:rsidRDefault="00477785" w:rsidP="00477785">
      <w:pPr>
        <w:pStyle w:val="Heading3"/>
        <w:spacing w:line="360" w:lineRule="auto"/>
        <w:rPr>
          <w:rFonts w:ascii="Constantia" w:hAnsi="Constantia"/>
          <w:sz w:val="28"/>
          <w:szCs w:val="28"/>
        </w:rPr>
      </w:pPr>
      <w:r w:rsidRPr="00496DE7">
        <w:rPr>
          <w:rFonts w:ascii="Constantia" w:hAnsi="Constantia"/>
          <w:sz w:val="28"/>
          <w:szCs w:val="28"/>
        </w:rPr>
        <w:lastRenderedPageBreak/>
        <w:t>MISSION</w:t>
      </w:r>
    </w:p>
    <w:p w:rsidR="00E05E66" w:rsidRPr="00496DE7" w:rsidRDefault="00477785" w:rsidP="00477785">
      <w:pPr>
        <w:numPr>
          <w:ilvl w:val="0"/>
          <w:numId w:val="2"/>
        </w:numPr>
        <w:spacing w:before="100" w:beforeAutospacing="1" w:after="100" w:afterAutospacing="1" w:line="360" w:lineRule="auto"/>
        <w:rPr>
          <w:rFonts w:ascii="Constantia" w:hAnsi="Constantia"/>
          <w:sz w:val="28"/>
          <w:szCs w:val="28"/>
        </w:rPr>
      </w:pPr>
      <w:r w:rsidRPr="00496DE7">
        <w:rPr>
          <w:rFonts w:ascii="Constantia" w:eastAsiaTheme="minorEastAsia" w:hAnsi="Constantia" w:cs="Univers 45 Light"/>
          <w:color w:val="000000"/>
          <w:sz w:val="28"/>
          <w:szCs w:val="28"/>
        </w:rPr>
        <w:t>To give our customer the very best product</w:t>
      </w:r>
      <w:r w:rsidR="00BE0A7E" w:rsidRPr="00496DE7">
        <w:rPr>
          <w:rFonts w:ascii="Constantia" w:eastAsiaTheme="minorEastAsia" w:hAnsi="Constantia" w:cs="Univers 45 Light"/>
          <w:color w:val="000000"/>
          <w:sz w:val="28"/>
          <w:szCs w:val="28"/>
        </w:rPr>
        <w:t>s</w:t>
      </w:r>
      <w:r w:rsidR="00E05E66" w:rsidRPr="00496DE7">
        <w:rPr>
          <w:rFonts w:ascii="Constantia" w:eastAsiaTheme="minorEastAsia" w:hAnsi="Constantia" w:cs="Univers 45 Light"/>
          <w:color w:val="000000"/>
          <w:sz w:val="28"/>
          <w:szCs w:val="28"/>
        </w:rPr>
        <w:t xml:space="preserve"> through the use of state of the art technology, impeccable technological processes and hygienically </w:t>
      </w:r>
      <w:r w:rsidR="00BE0A7E" w:rsidRPr="00496DE7">
        <w:rPr>
          <w:rFonts w:ascii="Constantia" w:eastAsiaTheme="minorEastAsia" w:hAnsi="Constantia" w:cs="Univers 45 Light"/>
          <w:color w:val="000000"/>
          <w:sz w:val="28"/>
          <w:szCs w:val="28"/>
        </w:rPr>
        <w:t>purified</w:t>
      </w:r>
      <w:r w:rsidR="00E05E66" w:rsidRPr="00496DE7">
        <w:rPr>
          <w:rFonts w:ascii="Constantia" w:eastAsiaTheme="minorEastAsia" w:hAnsi="Constantia" w:cs="Univers 45 Light"/>
          <w:color w:val="000000"/>
          <w:sz w:val="28"/>
          <w:szCs w:val="28"/>
        </w:rPr>
        <w:t xml:space="preserve"> water. </w:t>
      </w:r>
    </w:p>
    <w:p w:rsidR="00477785" w:rsidRPr="00496DE7" w:rsidRDefault="00E05E66" w:rsidP="00477785">
      <w:pPr>
        <w:numPr>
          <w:ilvl w:val="0"/>
          <w:numId w:val="2"/>
        </w:numPr>
        <w:spacing w:before="100" w:beforeAutospacing="1" w:after="100" w:afterAutospacing="1" w:line="360" w:lineRule="auto"/>
        <w:rPr>
          <w:rFonts w:ascii="Constantia" w:hAnsi="Constantia"/>
          <w:sz w:val="28"/>
          <w:szCs w:val="28"/>
        </w:rPr>
      </w:pPr>
      <w:r w:rsidRPr="00496DE7">
        <w:rPr>
          <w:rFonts w:ascii="Constantia" w:eastAsiaTheme="minorEastAsia" w:hAnsi="Constantia" w:cs="Univers 45 Light"/>
          <w:color w:val="000000"/>
          <w:sz w:val="28"/>
          <w:szCs w:val="28"/>
        </w:rPr>
        <w:t>To give excellent</w:t>
      </w:r>
      <w:r w:rsidR="00477785" w:rsidRPr="00496DE7">
        <w:rPr>
          <w:rFonts w:ascii="Constantia" w:eastAsiaTheme="minorEastAsia" w:hAnsi="Constantia" w:cs="Univers 45 Light"/>
          <w:color w:val="000000"/>
          <w:sz w:val="28"/>
          <w:szCs w:val="28"/>
        </w:rPr>
        <w:t xml:space="preserve"> customer service</w:t>
      </w:r>
      <w:r w:rsidRPr="00496DE7">
        <w:rPr>
          <w:rFonts w:ascii="Constantia" w:eastAsiaTheme="minorEastAsia" w:hAnsi="Constantia" w:cs="Univers 45 Light"/>
          <w:color w:val="000000"/>
          <w:sz w:val="28"/>
          <w:szCs w:val="28"/>
        </w:rPr>
        <w:t xml:space="preserve"> at all times</w:t>
      </w:r>
      <w:r w:rsidR="00477785" w:rsidRPr="00496DE7">
        <w:rPr>
          <w:rFonts w:ascii="Constantia" w:eastAsiaTheme="minorEastAsia" w:hAnsi="Constantia" w:cs="Univers 45 Light"/>
          <w:color w:val="000000"/>
          <w:sz w:val="28"/>
          <w:szCs w:val="28"/>
        </w:rPr>
        <w:t xml:space="preserve"> so that we may earn </w:t>
      </w:r>
      <w:r w:rsidRPr="00496DE7">
        <w:rPr>
          <w:rFonts w:ascii="Constantia" w:eastAsiaTheme="minorEastAsia" w:hAnsi="Constantia" w:cs="Univers 45 Light"/>
          <w:color w:val="000000"/>
          <w:sz w:val="28"/>
          <w:szCs w:val="28"/>
        </w:rPr>
        <w:t>their</w:t>
      </w:r>
      <w:r w:rsidR="00477785" w:rsidRPr="00496DE7">
        <w:rPr>
          <w:rFonts w:ascii="Constantia" w:eastAsiaTheme="minorEastAsia" w:hAnsi="Constantia" w:cs="Univers 45 Light"/>
          <w:color w:val="000000"/>
          <w:sz w:val="28"/>
          <w:szCs w:val="28"/>
        </w:rPr>
        <w:t xml:space="preserve"> trust and </w:t>
      </w:r>
      <w:r w:rsidRPr="00496DE7">
        <w:rPr>
          <w:rFonts w:ascii="Constantia" w:eastAsiaTheme="minorEastAsia" w:hAnsi="Constantia" w:cs="Univers 45 Light"/>
          <w:color w:val="000000"/>
          <w:sz w:val="28"/>
          <w:szCs w:val="28"/>
        </w:rPr>
        <w:t>loyalty that encourages repeated sales</w:t>
      </w:r>
      <w:r w:rsidR="00477785" w:rsidRPr="00496DE7">
        <w:rPr>
          <w:rFonts w:ascii="Constantia" w:eastAsiaTheme="minorEastAsia" w:hAnsi="Constantia" w:cs="Univers 45 Light"/>
          <w:color w:val="000000"/>
          <w:sz w:val="28"/>
          <w:szCs w:val="28"/>
        </w:rPr>
        <w:t>.</w:t>
      </w:r>
    </w:p>
    <w:p w:rsidR="00477785" w:rsidRPr="00496DE7" w:rsidRDefault="00477785" w:rsidP="00477785">
      <w:pPr>
        <w:numPr>
          <w:ilvl w:val="0"/>
          <w:numId w:val="2"/>
        </w:numPr>
        <w:spacing w:before="100" w:beforeAutospacing="1" w:after="100" w:afterAutospacing="1" w:line="360" w:lineRule="auto"/>
        <w:rPr>
          <w:rFonts w:ascii="Constantia" w:hAnsi="Constantia"/>
          <w:sz w:val="28"/>
          <w:szCs w:val="28"/>
        </w:rPr>
      </w:pPr>
      <w:r w:rsidRPr="00496DE7">
        <w:rPr>
          <w:rFonts w:ascii="Constantia" w:eastAsiaTheme="minorEastAsia" w:hAnsi="Constantia" w:cs="Univers 45 Light"/>
          <w:color w:val="000000"/>
          <w:sz w:val="28"/>
          <w:szCs w:val="28"/>
        </w:rPr>
        <w:t xml:space="preserve">To provide an excellent, </w:t>
      </w:r>
      <w:r w:rsidR="00E05E66" w:rsidRPr="00496DE7">
        <w:rPr>
          <w:rFonts w:ascii="Constantia" w:eastAsiaTheme="minorEastAsia" w:hAnsi="Constantia" w:cs="Univers 45 Light"/>
          <w:color w:val="000000"/>
          <w:sz w:val="28"/>
          <w:szCs w:val="28"/>
        </w:rPr>
        <w:t xml:space="preserve">flexible and workable </w:t>
      </w:r>
      <w:r w:rsidR="00C012C5" w:rsidRPr="00496DE7">
        <w:rPr>
          <w:rFonts w:ascii="Constantia" w:eastAsiaTheme="minorEastAsia" w:hAnsi="Constantia" w:cs="Univers 45 Light"/>
          <w:color w:val="000000"/>
          <w:sz w:val="28"/>
          <w:szCs w:val="28"/>
        </w:rPr>
        <w:t>distribution network for w</w:t>
      </w:r>
      <w:r w:rsidRPr="00496DE7">
        <w:rPr>
          <w:rFonts w:ascii="Constantia" w:eastAsiaTheme="minorEastAsia" w:hAnsi="Constantia" w:cs="Univers 45 Light"/>
          <w:color w:val="000000"/>
          <w:sz w:val="28"/>
          <w:szCs w:val="28"/>
        </w:rPr>
        <w:t>ater wholesaling and retailing</w:t>
      </w:r>
      <w:r w:rsidR="005E1780" w:rsidRPr="00496DE7">
        <w:rPr>
          <w:rFonts w:ascii="Constantia" w:eastAsiaTheme="minorEastAsia" w:hAnsi="Constantia" w:cs="Univers 45 Light"/>
          <w:color w:val="000000"/>
          <w:sz w:val="28"/>
          <w:szCs w:val="28"/>
        </w:rPr>
        <w:t>.</w:t>
      </w:r>
    </w:p>
    <w:p w:rsidR="00477785" w:rsidRPr="00496DE7" w:rsidRDefault="00477785" w:rsidP="00477785">
      <w:pPr>
        <w:pStyle w:val="Heading2"/>
        <w:rPr>
          <w:rFonts w:ascii="Constantia" w:hAnsi="Constantia"/>
          <w:sz w:val="28"/>
          <w:szCs w:val="28"/>
        </w:rPr>
      </w:pPr>
      <w:r w:rsidRPr="00496DE7">
        <w:rPr>
          <w:rFonts w:ascii="Constantia" w:hAnsi="Constantia"/>
          <w:sz w:val="28"/>
          <w:szCs w:val="28"/>
        </w:rPr>
        <w:t>OBJECTIVES</w:t>
      </w:r>
    </w:p>
    <w:p w:rsidR="00477785" w:rsidRPr="00496DE7" w:rsidRDefault="00477785" w:rsidP="00477785">
      <w:pPr>
        <w:numPr>
          <w:ilvl w:val="0"/>
          <w:numId w:val="3"/>
        </w:numPr>
        <w:spacing w:before="100" w:beforeAutospacing="1" w:after="100" w:afterAutospacing="1" w:line="360" w:lineRule="auto"/>
        <w:rPr>
          <w:rFonts w:ascii="Constantia" w:hAnsi="Constantia"/>
          <w:sz w:val="28"/>
          <w:szCs w:val="28"/>
        </w:rPr>
      </w:pPr>
      <w:r w:rsidRPr="00496DE7">
        <w:rPr>
          <w:rFonts w:ascii="Constantia" w:eastAsiaTheme="minorEastAsia" w:hAnsi="Constantia" w:cs="Univers 45 Light"/>
          <w:color w:val="000000"/>
          <w:sz w:val="28"/>
          <w:szCs w:val="28"/>
        </w:rPr>
        <w:t xml:space="preserve">Increase revenue from the sales of </w:t>
      </w:r>
      <w:r w:rsidR="00BC1DF8" w:rsidRPr="00496DE7">
        <w:rPr>
          <w:rFonts w:ascii="Constantia" w:eastAsiaTheme="minorEastAsia" w:hAnsi="Constantia" w:cs="Univers 45 Light"/>
          <w:color w:val="000000"/>
          <w:sz w:val="28"/>
          <w:szCs w:val="28"/>
        </w:rPr>
        <w:t>our water products</w:t>
      </w:r>
      <w:r w:rsidRPr="00496DE7">
        <w:rPr>
          <w:rFonts w:ascii="Constantia" w:eastAsiaTheme="minorEastAsia" w:hAnsi="Constantia" w:cs="Univers 45 Light"/>
          <w:color w:val="000000"/>
          <w:sz w:val="28"/>
          <w:szCs w:val="28"/>
        </w:rPr>
        <w:t xml:space="preserve"> to </w:t>
      </w:r>
      <w:r w:rsidRPr="00496DE7">
        <w:rPr>
          <w:rFonts w:ascii="Constantia" w:eastAsiaTheme="minorEastAsia" w:hAnsi="Constantia" w:cs="Univers 45 Light"/>
          <w:dstrike/>
          <w:color w:val="000000"/>
          <w:sz w:val="28"/>
          <w:szCs w:val="28"/>
        </w:rPr>
        <w:t>N</w:t>
      </w:r>
      <w:r w:rsidRPr="00496DE7">
        <w:rPr>
          <w:rFonts w:ascii="Constantia" w:eastAsiaTheme="minorEastAsia" w:hAnsi="Constantia" w:cs="Univers 45 Light"/>
          <w:color w:val="000000"/>
          <w:sz w:val="28"/>
          <w:szCs w:val="28"/>
        </w:rPr>
        <w:t>30,000,000 over 2 years</w:t>
      </w:r>
      <w:r w:rsidR="005E1780" w:rsidRPr="00496DE7">
        <w:rPr>
          <w:rFonts w:ascii="Constantia" w:eastAsiaTheme="minorEastAsia" w:hAnsi="Constantia" w:cs="Univers 45 Light"/>
          <w:color w:val="000000"/>
          <w:sz w:val="28"/>
          <w:szCs w:val="28"/>
        </w:rPr>
        <w:t>.</w:t>
      </w:r>
    </w:p>
    <w:p w:rsidR="00477785" w:rsidRPr="00496DE7" w:rsidRDefault="00477785" w:rsidP="00477785">
      <w:pPr>
        <w:numPr>
          <w:ilvl w:val="0"/>
          <w:numId w:val="3"/>
        </w:numPr>
        <w:spacing w:before="100" w:beforeAutospacing="1" w:after="100" w:afterAutospacing="1" w:line="360" w:lineRule="auto"/>
        <w:rPr>
          <w:rFonts w:ascii="Constantia" w:hAnsi="Constantia"/>
          <w:sz w:val="28"/>
          <w:szCs w:val="28"/>
        </w:rPr>
      </w:pPr>
      <w:r w:rsidRPr="00496DE7">
        <w:rPr>
          <w:rFonts w:ascii="Constantia" w:hAnsi="Constantia"/>
          <w:sz w:val="28"/>
          <w:szCs w:val="28"/>
        </w:rPr>
        <w:t xml:space="preserve">To maintain profit margins at 20-25% through close attention to expenses and cost of </w:t>
      </w:r>
      <w:r w:rsidR="00D6038D" w:rsidRPr="00496DE7">
        <w:rPr>
          <w:rFonts w:ascii="Constantia" w:hAnsi="Constantia"/>
          <w:sz w:val="28"/>
          <w:szCs w:val="28"/>
        </w:rPr>
        <w:t>w</w:t>
      </w:r>
      <w:r w:rsidRPr="00496DE7">
        <w:rPr>
          <w:rFonts w:ascii="Constantia" w:hAnsi="Constantia"/>
          <w:sz w:val="28"/>
          <w:szCs w:val="28"/>
        </w:rPr>
        <w:t>ater production</w:t>
      </w:r>
      <w:r w:rsidR="005E1780" w:rsidRPr="00496DE7">
        <w:rPr>
          <w:rFonts w:ascii="Constantia" w:hAnsi="Constantia"/>
          <w:sz w:val="28"/>
          <w:szCs w:val="28"/>
        </w:rPr>
        <w:t>.</w:t>
      </w:r>
    </w:p>
    <w:p w:rsidR="00477785" w:rsidRPr="00496DE7" w:rsidRDefault="00477785" w:rsidP="00477785">
      <w:pPr>
        <w:numPr>
          <w:ilvl w:val="0"/>
          <w:numId w:val="3"/>
        </w:numPr>
        <w:spacing w:before="100" w:beforeAutospacing="1" w:after="100" w:afterAutospacing="1" w:line="360" w:lineRule="auto"/>
        <w:rPr>
          <w:rFonts w:ascii="Constantia" w:hAnsi="Constantia"/>
          <w:sz w:val="28"/>
          <w:szCs w:val="28"/>
        </w:rPr>
      </w:pPr>
      <w:r w:rsidRPr="00496DE7">
        <w:rPr>
          <w:rFonts w:ascii="Constantia" w:hAnsi="Constantia"/>
          <w:sz w:val="28"/>
          <w:szCs w:val="28"/>
        </w:rPr>
        <w:t>To drive awareness and build sales through mentions in both local print and digital media.</w:t>
      </w:r>
    </w:p>
    <w:p w:rsidR="00477785" w:rsidRPr="00496DE7" w:rsidRDefault="00477785" w:rsidP="00477785">
      <w:pPr>
        <w:pStyle w:val="ListParagraph"/>
        <w:numPr>
          <w:ilvl w:val="0"/>
          <w:numId w:val="3"/>
        </w:numPr>
        <w:autoSpaceDE w:val="0"/>
        <w:autoSpaceDN w:val="0"/>
        <w:adjustRightInd w:val="0"/>
        <w:spacing w:line="241" w:lineRule="atLeast"/>
        <w:rPr>
          <w:rFonts w:ascii="Constantia" w:eastAsiaTheme="minorEastAsia" w:hAnsi="Constantia" w:cs="Univers 45 Light"/>
          <w:color w:val="000000"/>
          <w:sz w:val="28"/>
          <w:szCs w:val="28"/>
        </w:rPr>
      </w:pPr>
      <w:r w:rsidRPr="00496DE7">
        <w:rPr>
          <w:rFonts w:ascii="Constantia" w:eastAsiaTheme="minorEastAsia" w:hAnsi="Constantia" w:cs="Univers 45 Light"/>
          <w:color w:val="000000"/>
          <w:sz w:val="28"/>
          <w:szCs w:val="28"/>
        </w:rPr>
        <w:t xml:space="preserve">Attract </w:t>
      </w:r>
      <w:r w:rsidR="00C7219B" w:rsidRPr="00496DE7">
        <w:rPr>
          <w:rFonts w:ascii="Constantia" w:eastAsiaTheme="minorEastAsia" w:hAnsi="Constantia" w:cs="Univers 45 Light"/>
          <w:color w:val="000000"/>
          <w:sz w:val="28"/>
          <w:szCs w:val="28"/>
        </w:rPr>
        <w:t>clients and customers to buy from us</w:t>
      </w:r>
      <w:r w:rsidRPr="00496DE7">
        <w:rPr>
          <w:rFonts w:ascii="Constantia" w:eastAsiaTheme="minorEastAsia" w:hAnsi="Constantia" w:cs="Univers 45 Light"/>
          <w:color w:val="000000"/>
          <w:sz w:val="28"/>
          <w:szCs w:val="28"/>
        </w:rPr>
        <w:t xml:space="preserve"> by making them aware of additional market opportunities from our retail sales</w:t>
      </w:r>
    </w:p>
    <w:p w:rsidR="00477785" w:rsidRPr="00496DE7" w:rsidRDefault="00477785" w:rsidP="00477785">
      <w:pPr>
        <w:pStyle w:val="Heading3"/>
        <w:rPr>
          <w:rFonts w:ascii="Constantia" w:hAnsi="Constantia"/>
          <w:sz w:val="28"/>
          <w:szCs w:val="28"/>
        </w:rPr>
      </w:pPr>
      <w:r w:rsidRPr="00496DE7">
        <w:rPr>
          <w:rFonts w:ascii="Constantia" w:hAnsi="Constantia"/>
          <w:color w:val="000000"/>
          <w:sz w:val="28"/>
          <w:szCs w:val="28"/>
        </w:rPr>
        <w:br/>
      </w:r>
      <w:r w:rsidRPr="00496DE7">
        <w:rPr>
          <w:rFonts w:ascii="Constantia" w:hAnsi="Constantia"/>
          <w:sz w:val="28"/>
          <w:szCs w:val="28"/>
        </w:rPr>
        <w:t>KEYS TO SUCCESS</w:t>
      </w:r>
    </w:p>
    <w:p w:rsidR="00477785" w:rsidRPr="00496DE7" w:rsidRDefault="00477785" w:rsidP="00477785">
      <w:pPr>
        <w:numPr>
          <w:ilvl w:val="0"/>
          <w:numId w:val="4"/>
        </w:numPr>
        <w:spacing w:before="100" w:beforeAutospacing="1" w:after="100" w:afterAutospacing="1" w:line="360" w:lineRule="auto"/>
        <w:rPr>
          <w:rFonts w:ascii="Constantia" w:hAnsi="Constantia"/>
          <w:sz w:val="28"/>
          <w:szCs w:val="28"/>
        </w:rPr>
      </w:pPr>
      <w:r w:rsidRPr="00496DE7">
        <w:rPr>
          <w:rFonts w:ascii="Constantia" w:hAnsi="Constantia"/>
          <w:sz w:val="28"/>
          <w:szCs w:val="28"/>
        </w:rPr>
        <w:t xml:space="preserve">Financial stability for purchase of </w:t>
      </w:r>
      <w:r w:rsidR="00C7219B" w:rsidRPr="00496DE7">
        <w:rPr>
          <w:rFonts w:ascii="Constantia" w:hAnsi="Constantia"/>
          <w:sz w:val="28"/>
          <w:szCs w:val="28"/>
        </w:rPr>
        <w:t>water purifying material and other ingredients</w:t>
      </w:r>
      <w:r w:rsidRPr="00496DE7">
        <w:rPr>
          <w:rFonts w:ascii="Constantia" w:hAnsi="Constantia"/>
          <w:sz w:val="28"/>
          <w:szCs w:val="28"/>
        </w:rPr>
        <w:t>.</w:t>
      </w:r>
    </w:p>
    <w:p w:rsidR="00477785" w:rsidRPr="00496DE7" w:rsidRDefault="00477785" w:rsidP="00477785">
      <w:pPr>
        <w:numPr>
          <w:ilvl w:val="0"/>
          <w:numId w:val="4"/>
        </w:numPr>
        <w:spacing w:before="100" w:beforeAutospacing="1" w:after="100" w:afterAutospacing="1" w:line="360" w:lineRule="auto"/>
        <w:rPr>
          <w:rFonts w:ascii="Constantia" w:hAnsi="Constantia"/>
          <w:sz w:val="28"/>
          <w:szCs w:val="28"/>
        </w:rPr>
      </w:pPr>
      <w:r w:rsidRPr="00496DE7">
        <w:rPr>
          <w:rFonts w:ascii="Constantia" w:hAnsi="Constantia"/>
          <w:sz w:val="28"/>
          <w:szCs w:val="28"/>
        </w:rPr>
        <w:t>Low operating cost</w:t>
      </w:r>
      <w:r w:rsidR="00C7219B" w:rsidRPr="00496DE7">
        <w:rPr>
          <w:rFonts w:ascii="Constantia" w:hAnsi="Constantia"/>
          <w:sz w:val="28"/>
          <w:szCs w:val="28"/>
        </w:rPr>
        <w:t>.</w:t>
      </w:r>
    </w:p>
    <w:p w:rsidR="00477785" w:rsidRPr="00496DE7" w:rsidRDefault="0050290A" w:rsidP="00477785">
      <w:pPr>
        <w:numPr>
          <w:ilvl w:val="0"/>
          <w:numId w:val="4"/>
        </w:numPr>
        <w:spacing w:before="100" w:beforeAutospacing="1" w:after="100" w:afterAutospacing="1" w:line="360" w:lineRule="auto"/>
        <w:rPr>
          <w:rFonts w:ascii="Constantia" w:hAnsi="Constantia"/>
          <w:sz w:val="28"/>
          <w:szCs w:val="28"/>
        </w:rPr>
      </w:pPr>
      <w:r w:rsidRPr="00496DE7">
        <w:rPr>
          <w:rFonts w:ascii="Constantia" w:hAnsi="Constantia"/>
          <w:sz w:val="28"/>
          <w:szCs w:val="28"/>
        </w:rPr>
        <w:t>Havingefficient, flexible distribution networks in major cities in the south west.</w:t>
      </w:r>
    </w:p>
    <w:p w:rsidR="00477785" w:rsidRPr="00496DE7" w:rsidRDefault="00477785" w:rsidP="00477785">
      <w:pPr>
        <w:numPr>
          <w:ilvl w:val="0"/>
          <w:numId w:val="4"/>
        </w:numPr>
        <w:spacing w:before="100" w:beforeAutospacing="1" w:after="100" w:afterAutospacing="1" w:line="360" w:lineRule="auto"/>
        <w:rPr>
          <w:rFonts w:ascii="Constantia" w:hAnsi="Constantia"/>
          <w:sz w:val="28"/>
          <w:szCs w:val="28"/>
        </w:rPr>
      </w:pPr>
      <w:r w:rsidRPr="00496DE7">
        <w:rPr>
          <w:rFonts w:ascii="Constantia" w:hAnsi="Constantia"/>
          <w:sz w:val="28"/>
          <w:szCs w:val="28"/>
        </w:rPr>
        <w:t>Hygienic and neat processing facility</w:t>
      </w:r>
      <w:r w:rsidR="001E244F" w:rsidRPr="00496DE7">
        <w:rPr>
          <w:rFonts w:ascii="Constantia" w:hAnsi="Constantia"/>
          <w:sz w:val="28"/>
          <w:szCs w:val="28"/>
        </w:rPr>
        <w:t>.</w:t>
      </w:r>
    </w:p>
    <w:p w:rsidR="00477785" w:rsidRPr="00496DE7" w:rsidRDefault="0050290A" w:rsidP="00477785">
      <w:pPr>
        <w:numPr>
          <w:ilvl w:val="0"/>
          <w:numId w:val="4"/>
        </w:numPr>
        <w:spacing w:before="100" w:beforeAutospacing="1" w:after="100" w:afterAutospacing="1" w:line="360" w:lineRule="auto"/>
        <w:rPr>
          <w:rFonts w:ascii="Constantia" w:hAnsi="Constantia"/>
          <w:sz w:val="28"/>
          <w:szCs w:val="28"/>
        </w:rPr>
      </w:pPr>
      <w:r w:rsidRPr="00496DE7">
        <w:rPr>
          <w:rFonts w:ascii="Constantia" w:hAnsi="Constantia"/>
          <w:sz w:val="28"/>
          <w:szCs w:val="28"/>
        </w:rPr>
        <w:lastRenderedPageBreak/>
        <w:t>Provision of different types of water such as de-ionized, distilled</w:t>
      </w:r>
      <w:r w:rsidR="006E4425" w:rsidRPr="00496DE7">
        <w:rPr>
          <w:rFonts w:ascii="Constantia" w:hAnsi="Constantia"/>
          <w:sz w:val="28"/>
          <w:szCs w:val="28"/>
        </w:rPr>
        <w:t xml:space="preserve"> water, etc.</w:t>
      </w:r>
    </w:p>
    <w:p w:rsidR="00477785" w:rsidRPr="00496DE7" w:rsidRDefault="00477785" w:rsidP="001E244F">
      <w:pPr>
        <w:numPr>
          <w:ilvl w:val="0"/>
          <w:numId w:val="4"/>
        </w:numPr>
        <w:spacing w:before="100" w:beforeAutospacing="1" w:after="100" w:afterAutospacing="1" w:line="360" w:lineRule="auto"/>
        <w:rPr>
          <w:rFonts w:ascii="Constantia" w:hAnsi="Constantia"/>
          <w:sz w:val="28"/>
          <w:szCs w:val="28"/>
        </w:rPr>
      </w:pPr>
      <w:r w:rsidRPr="00496DE7">
        <w:rPr>
          <w:rFonts w:ascii="Constantia" w:hAnsi="Constantia"/>
          <w:sz w:val="28"/>
          <w:szCs w:val="28"/>
        </w:rPr>
        <w:t>Outstanding customer service.</w:t>
      </w:r>
    </w:p>
    <w:p w:rsidR="00477785" w:rsidRPr="00496DE7" w:rsidRDefault="00477785" w:rsidP="001E244F">
      <w:pPr>
        <w:pStyle w:val="CommentText"/>
        <w:numPr>
          <w:ilvl w:val="0"/>
          <w:numId w:val="4"/>
        </w:numPr>
        <w:rPr>
          <w:rFonts w:ascii="Constantia" w:hAnsi="Constantia"/>
          <w:sz w:val="28"/>
          <w:szCs w:val="28"/>
        </w:rPr>
      </w:pPr>
      <w:r w:rsidRPr="00496DE7">
        <w:rPr>
          <w:rFonts w:ascii="Constantia" w:hAnsi="Constantia"/>
          <w:sz w:val="28"/>
          <w:szCs w:val="28"/>
        </w:rPr>
        <w:t>Environmental impact – locating close to residential areas might pollute the environment.</w:t>
      </w:r>
    </w:p>
    <w:p w:rsidR="00477785" w:rsidRPr="00496DE7" w:rsidRDefault="00477785" w:rsidP="00477785">
      <w:pPr>
        <w:pStyle w:val="CommentText"/>
        <w:numPr>
          <w:ilvl w:val="0"/>
          <w:numId w:val="4"/>
        </w:numPr>
        <w:rPr>
          <w:rFonts w:ascii="Constantia" w:hAnsi="Constantia"/>
          <w:sz w:val="28"/>
          <w:szCs w:val="28"/>
        </w:rPr>
      </w:pPr>
      <w:r w:rsidRPr="00496DE7">
        <w:rPr>
          <w:rFonts w:ascii="Constantia" w:hAnsi="Constantia"/>
          <w:sz w:val="28"/>
          <w:szCs w:val="28"/>
        </w:rPr>
        <w:t>Power supply – locating too far from power infrastructure might make power supply difficult.</w:t>
      </w:r>
    </w:p>
    <w:p w:rsidR="00477785" w:rsidRPr="00496DE7" w:rsidRDefault="00477785" w:rsidP="00477785">
      <w:pPr>
        <w:pStyle w:val="ListParagraph"/>
        <w:rPr>
          <w:rFonts w:ascii="Constantia" w:hAnsi="Constantia"/>
          <w:sz w:val="28"/>
          <w:szCs w:val="28"/>
        </w:rPr>
      </w:pPr>
    </w:p>
    <w:p w:rsidR="00477785" w:rsidRPr="00496DE7" w:rsidRDefault="00477785" w:rsidP="00477785">
      <w:pPr>
        <w:pStyle w:val="CommentText"/>
        <w:rPr>
          <w:rFonts w:ascii="Constantia" w:hAnsi="Constantia"/>
          <w:sz w:val="28"/>
          <w:szCs w:val="28"/>
        </w:rPr>
      </w:pPr>
    </w:p>
    <w:p w:rsidR="00477785" w:rsidRPr="006219E9" w:rsidRDefault="006219E9" w:rsidP="006219E9">
      <w:pPr>
        <w:pStyle w:val="Heading2"/>
        <w:rPr>
          <w:rFonts w:ascii="Constantia" w:hAnsi="Constantia"/>
          <w:sz w:val="32"/>
          <w:szCs w:val="28"/>
        </w:rPr>
      </w:pPr>
      <w:r>
        <w:rPr>
          <w:rFonts w:ascii="Constantia" w:hAnsi="Constantia"/>
          <w:sz w:val="32"/>
          <w:szCs w:val="28"/>
        </w:rPr>
        <w:t>Product</w:t>
      </w:r>
      <w:r w:rsidR="00477785" w:rsidRPr="00496DE7">
        <w:rPr>
          <w:rFonts w:ascii="Constantia" w:hAnsi="Constantia"/>
          <w:sz w:val="32"/>
          <w:szCs w:val="28"/>
        </w:rPr>
        <w:t>/Services</w:t>
      </w:r>
    </w:p>
    <w:p w:rsidR="00477785" w:rsidRPr="00496DE7" w:rsidRDefault="006219E9" w:rsidP="00477785">
      <w:pPr>
        <w:spacing w:after="280" w:afterAutospacing="1" w:line="360" w:lineRule="auto"/>
        <w:ind w:left="360"/>
        <w:rPr>
          <w:rFonts w:ascii="Constantia" w:eastAsia="Verdana" w:hAnsi="Constantia" w:cs="Verdana"/>
          <w:sz w:val="28"/>
          <w:szCs w:val="28"/>
        </w:rPr>
      </w:pPr>
      <w:r w:rsidRPr="00496DE7">
        <w:rPr>
          <w:rFonts w:ascii="Constantia" w:hAnsi="Constantia"/>
          <w:sz w:val="28"/>
          <w:szCs w:val="28"/>
        </w:rPr>
        <w:t xml:space="preserve">PATILAD </w:t>
      </w:r>
      <w:r w:rsidR="00477785" w:rsidRPr="00496DE7">
        <w:rPr>
          <w:rFonts w:ascii="Constantia" w:hAnsi="Constantia"/>
          <w:sz w:val="28"/>
          <w:szCs w:val="28"/>
        </w:rPr>
        <w:t xml:space="preserve">Water Bottling and Packaging </w:t>
      </w:r>
      <w:r w:rsidR="006E4425" w:rsidRPr="00496DE7">
        <w:rPr>
          <w:rFonts w:ascii="Constantia" w:hAnsi="Constantia"/>
          <w:sz w:val="28"/>
          <w:szCs w:val="28"/>
        </w:rPr>
        <w:t xml:space="preserve">Firm </w:t>
      </w:r>
      <w:r w:rsidR="00477785" w:rsidRPr="00496DE7">
        <w:rPr>
          <w:rFonts w:ascii="Constantia" w:eastAsia="Verdana" w:hAnsi="Constantia" w:cs="Verdana"/>
          <w:sz w:val="28"/>
          <w:szCs w:val="28"/>
        </w:rPr>
        <w:t xml:space="preserve">offers quality </w:t>
      </w:r>
      <w:r w:rsidR="001E244F" w:rsidRPr="00496DE7">
        <w:rPr>
          <w:rFonts w:ascii="Constantia" w:eastAsia="Verdana" w:hAnsi="Constantia" w:cs="Verdana"/>
          <w:sz w:val="28"/>
          <w:szCs w:val="28"/>
        </w:rPr>
        <w:t>w</w:t>
      </w:r>
      <w:r w:rsidR="00477785" w:rsidRPr="00496DE7">
        <w:rPr>
          <w:rFonts w:ascii="Constantia" w:eastAsia="Verdana" w:hAnsi="Constantia" w:cs="Verdana"/>
          <w:sz w:val="28"/>
          <w:szCs w:val="28"/>
        </w:rPr>
        <w:t>ater products</w:t>
      </w:r>
      <w:r w:rsidR="006E4425" w:rsidRPr="00496DE7">
        <w:rPr>
          <w:rFonts w:ascii="Constantia" w:eastAsia="Verdana" w:hAnsi="Constantia" w:cs="Verdana"/>
          <w:sz w:val="28"/>
          <w:szCs w:val="28"/>
        </w:rPr>
        <w:t xml:space="preserve"> such as;</w:t>
      </w:r>
    </w:p>
    <w:p w:rsidR="00477785" w:rsidRPr="00496DE7" w:rsidRDefault="006E4425" w:rsidP="00477785">
      <w:pPr>
        <w:pStyle w:val="ListParagraph"/>
        <w:numPr>
          <w:ilvl w:val="2"/>
          <w:numId w:val="3"/>
        </w:numPr>
        <w:spacing w:after="280" w:afterAutospacing="1" w:line="360" w:lineRule="auto"/>
        <w:ind w:left="851" w:hanging="425"/>
        <w:rPr>
          <w:rFonts w:ascii="Constantia" w:eastAsia="Verdana" w:hAnsi="Constantia" w:cs="Verdana"/>
          <w:sz w:val="28"/>
          <w:szCs w:val="28"/>
        </w:rPr>
      </w:pPr>
      <w:r w:rsidRPr="00496DE7">
        <w:rPr>
          <w:rFonts w:ascii="Constantia" w:eastAsia="Verdana" w:hAnsi="Constantia" w:cs="Verdana"/>
          <w:sz w:val="28"/>
          <w:szCs w:val="28"/>
        </w:rPr>
        <w:t>50ml, 75ml De-Ionized table water</w:t>
      </w:r>
    </w:p>
    <w:p w:rsidR="006E4425" w:rsidRPr="00496DE7" w:rsidRDefault="006E4425" w:rsidP="00477785">
      <w:pPr>
        <w:pStyle w:val="ListParagraph"/>
        <w:numPr>
          <w:ilvl w:val="2"/>
          <w:numId w:val="3"/>
        </w:numPr>
        <w:spacing w:after="280" w:afterAutospacing="1" w:line="360" w:lineRule="auto"/>
        <w:ind w:left="851" w:hanging="425"/>
        <w:rPr>
          <w:rFonts w:ascii="Constantia" w:eastAsia="Verdana" w:hAnsi="Constantia" w:cs="Verdana"/>
          <w:sz w:val="28"/>
          <w:szCs w:val="28"/>
        </w:rPr>
      </w:pPr>
      <w:r w:rsidRPr="00496DE7">
        <w:rPr>
          <w:rFonts w:ascii="Constantia" w:eastAsia="Verdana" w:hAnsi="Constantia" w:cs="Verdana"/>
          <w:sz w:val="28"/>
          <w:szCs w:val="28"/>
        </w:rPr>
        <w:t>50ml, 75ml Distilled table water</w:t>
      </w:r>
    </w:p>
    <w:p w:rsidR="006E4425" w:rsidRPr="00496DE7" w:rsidRDefault="006E4425" w:rsidP="00477785">
      <w:pPr>
        <w:pStyle w:val="ListParagraph"/>
        <w:numPr>
          <w:ilvl w:val="2"/>
          <w:numId w:val="3"/>
        </w:numPr>
        <w:spacing w:after="280" w:afterAutospacing="1" w:line="360" w:lineRule="auto"/>
        <w:ind w:left="851" w:hanging="425"/>
        <w:rPr>
          <w:rFonts w:ascii="Constantia" w:eastAsia="Verdana" w:hAnsi="Constantia" w:cs="Verdana"/>
          <w:sz w:val="28"/>
          <w:szCs w:val="28"/>
        </w:rPr>
      </w:pPr>
      <w:r w:rsidRPr="00496DE7">
        <w:rPr>
          <w:rFonts w:ascii="Constantia" w:eastAsia="Verdana" w:hAnsi="Constantia" w:cs="Verdana"/>
          <w:sz w:val="28"/>
          <w:szCs w:val="28"/>
        </w:rPr>
        <w:t>10 litres water dispenser bottles</w:t>
      </w:r>
    </w:p>
    <w:p w:rsidR="00F270C4" w:rsidRPr="00496DE7" w:rsidRDefault="00F270C4" w:rsidP="00477785">
      <w:pPr>
        <w:pStyle w:val="ListParagraph"/>
        <w:numPr>
          <w:ilvl w:val="2"/>
          <w:numId w:val="3"/>
        </w:numPr>
        <w:spacing w:after="280" w:afterAutospacing="1" w:line="360" w:lineRule="auto"/>
        <w:ind w:left="851" w:hanging="425"/>
        <w:rPr>
          <w:rFonts w:ascii="Constantia" w:eastAsia="Verdana" w:hAnsi="Constantia" w:cs="Verdana"/>
          <w:sz w:val="28"/>
          <w:szCs w:val="28"/>
        </w:rPr>
      </w:pPr>
      <w:r w:rsidRPr="00496DE7">
        <w:rPr>
          <w:rFonts w:ascii="Constantia" w:eastAsia="Verdana" w:hAnsi="Constantia" w:cs="Verdana"/>
          <w:sz w:val="28"/>
          <w:szCs w:val="28"/>
        </w:rPr>
        <w:t xml:space="preserve">Sachet water </w:t>
      </w:r>
    </w:p>
    <w:p w:rsidR="00477785" w:rsidRPr="00496DE7" w:rsidRDefault="00477785" w:rsidP="00477785">
      <w:pPr>
        <w:autoSpaceDE w:val="0"/>
        <w:autoSpaceDN w:val="0"/>
        <w:adjustRightInd w:val="0"/>
        <w:spacing w:line="276" w:lineRule="auto"/>
        <w:jc w:val="both"/>
        <w:rPr>
          <w:rFonts w:ascii="Constantia" w:eastAsiaTheme="minorEastAsia" w:hAnsi="Constantia" w:cs="Calibri"/>
          <w:sz w:val="28"/>
          <w:szCs w:val="28"/>
        </w:rPr>
      </w:pPr>
    </w:p>
    <w:p w:rsidR="00477785" w:rsidRPr="00496DE7" w:rsidRDefault="00477785" w:rsidP="00477785">
      <w:pPr>
        <w:pStyle w:val="Heading2"/>
        <w:rPr>
          <w:rFonts w:ascii="Constantia" w:hAnsi="Constantia"/>
          <w:sz w:val="32"/>
          <w:szCs w:val="28"/>
        </w:rPr>
      </w:pPr>
      <w:r w:rsidRPr="00496DE7">
        <w:rPr>
          <w:rFonts w:ascii="Constantia" w:hAnsi="Constantia"/>
          <w:sz w:val="32"/>
          <w:szCs w:val="28"/>
        </w:rPr>
        <w:t>Market Analysis</w:t>
      </w:r>
    </w:p>
    <w:p w:rsidR="00512EAC" w:rsidRPr="00496DE7" w:rsidRDefault="00512EAC" w:rsidP="00512EAC">
      <w:pPr>
        <w:spacing w:after="280" w:afterAutospacing="1" w:line="360" w:lineRule="auto"/>
        <w:jc w:val="both"/>
        <w:rPr>
          <w:rFonts w:ascii="Constantia" w:eastAsia="Verdana" w:hAnsi="Constantia" w:cs="Verdana"/>
          <w:sz w:val="28"/>
          <w:szCs w:val="28"/>
        </w:rPr>
      </w:pPr>
      <w:r w:rsidRPr="00496DE7">
        <w:rPr>
          <w:rFonts w:ascii="Constantia" w:eastAsia="Verdana" w:hAnsi="Constantia" w:cs="Verdana"/>
          <w:sz w:val="28"/>
          <w:szCs w:val="28"/>
        </w:rPr>
        <w:t>Up till the late 90s, the most popular way of packaging water was hand-tied cellophane sachets of tap water usually called “pure water” and sold for N1.00. Though this aspect of packaging water is simpler, cheaper and enhances easy entry and exit, provided higher turnover because of the cheapness of the products, it was been abused by a lot of people.</w:t>
      </w:r>
    </w:p>
    <w:p w:rsidR="00512EAC" w:rsidRPr="00496DE7" w:rsidRDefault="00512EAC" w:rsidP="00512EAC">
      <w:pPr>
        <w:spacing w:after="280" w:afterAutospacing="1" w:line="360" w:lineRule="auto"/>
        <w:jc w:val="both"/>
        <w:rPr>
          <w:rFonts w:ascii="Constantia" w:eastAsia="Verdana" w:hAnsi="Constantia" w:cs="Verdana"/>
          <w:sz w:val="28"/>
          <w:szCs w:val="28"/>
        </w:rPr>
      </w:pPr>
      <w:r w:rsidRPr="00496DE7">
        <w:rPr>
          <w:rFonts w:ascii="Constantia" w:eastAsia="Verdana" w:hAnsi="Constantia" w:cs="Verdana"/>
          <w:sz w:val="28"/>
          <w:szCs w:val="28"/>
        </w:rPr>
        <w:t xml:space="preserve">At the turn of the new millennium, a more organized means of production of pure water emerged and gradually took over: although this time with sealed polyethylene sachet type of packaging, it inherited pure </w:t>
      </w:r>
      <w:r w:rsidRPr="00496DE7">
        <w:rPr>
          <w:rFonts w:ascii="Constantia" w:eastAsia="Verdana" w:hAnsi="Constantia" w:cs="Verdana"/>
          <w:sz w:val="28"/>
          <w:szCs w:val="28"/>
        </w:rPr>
        <w:lastRenderedPageBreak/>
        <w:t>water as its name from the older means which shortly disappeared. All this while, the bottled water brands like SWAN Spring Water were in existence but since its cost was out of reach of the poor majority, pure water became the new order.</w:t>
      </w:r>
    </w:p>
    <w:p w:rsidR="00512EAC" w:rsidRPr="00496DE7" w:rsidRDefault="00512EAC" w:rsidP="00512EAC">
      <w:pPr>
        <w:spacing w:after="280" w:afterAutospacing="1" w:line="360" w:lineRule="auto"/>
        <w:jc w:val="both"/>
        <w:rPr>
          <w:rFonts w:ascii="Constantia" w:eastAsia="Verdana" w:hAnsi="Constantia" w:cs="Verdana"/>
          <w:sz w:val="28"/>
          <w:szCs w:val="28"/>
        </w:rPr>
      </w:pPr>
      <w:r w:rsidRPr="00496DE7">
        <w:rPr>
          <w:rFonts w:ascii="Constantia" w:eastAsia="Verdana" w:hAnsi="Constantia" w:cs="Verdana"/>
          <w:sz w:val="28"/>
          <w:szCs w:val="28"/>
        </w:rPr>
        <w:t>Well-packaged water in these plastic bottles or food-grade polyethylene sachets has so far become a ready alternative for the growing population of over 180 million people. Pure packaged water attracts patronage from hotels, schools, market places, hospitals, stadiums etc. No doubt water has been found to be the fastest selling commodity in Nigeria today.</w:t>
      </w:r>
    </w:p>
    <w:p w:rsidR="00477785" w:rsidRPr="00496DE7" w:rsidRDefault="00512EAC" w:rsidP="00477785">
      <w:pPr>
        <w:spacing w:after="280" w:afterAutospacing="1" w:line="360" w:lineRule="auto"/>
        <w:jc w:val="both"/>
        <w:rPr>
          <w:rFonts w:ascii="Constantia" w:eastAsia="Verdana" w:hAnsi="Constantia" w:cs="Verdana"/>
          <w:sz w:val="28"/>
          <w:szCs w:val="28"/>
        </w:rPr>
      </w:pPr>
      <w:r w:rsidRPr="00496DE7">
        <w:rPr>
          <w:rFonts w:ascii="Constantia" w:eastAsia="Verdana" w:hAnsi="Constantia" w:cs="Verdana"/>
          <w:sz w:val="28"/>
          <w:szCs w:val="28"/>
        </w:rPr>
        <w:t>Having</w:t>
      </w:r>
      <w:r w:rsidR="00477785" w:rsidRPr="00496DE7">
        <w:rPr>
          <w:rFonts w:ascii="Constantia" w:eastAsia="Verdana" w:hAnsi="Constantia" w:cs="Verdana"/>
          <w:sz w:val="28"/>
          <w:szCs w:val="28"/>
        </w:rPr>
        <w:t xml:space="preserve"> identified our target market</w:t>
      </w:r>
      <w:r w:rsidRPr="00496DE7">
        <w:rPr>
          <w:rFonts w:ascii="Constantia" w:eastAsia="Verdana" w:hAnsi="Constantia" w:cs="Verdana"/>
          <w:sz w:val="28"/>
          <w:szCs w:val="28"/>
        </w:rPr>
        <w:t>, we</w:t>
      </w:r>
      <w:r w:rsidR="00477785" w:rsidRPr="00496DE7">
        <w:rPr>
          <w:rFonts w:ascii="Constantia" w:eastAsia="Verdana" w:hAnsi="Constantia" w:cs="Verdana"/>
          <w:sz w:val="28"/>
          <w:szCs w:val="28"/>
        </w:rPr>
        <w:t xml:space="preserve"> are</w:t>
      </w:r>
      <w:r w:rsidRPr="00496DE7">
        <w:rPr>
          <w:rFonts w:ascii="Constantia" w:eastAsia="Verdana" w:hAnsi="Constantia" w:cs="Verdana"/>
          <w:sz w:val="28"/>
          <w:szCs w:val="28"/>
        </w:rPr>
        <w:t xml:space="preserve"> immensely concerned about how we can continually meet our client’s demands at all times. We will work through several established distribution channels who supply carbonated drinks to hotels, institutions, etc. Their existing prominence will help</w:t>
      </w:r>
      <w:r w:rsidR="00477785" w:rsidRPr="00496DE7">
        <w:rPr>
          <w:rFonts w:ascii="Constantia" w:eastAsia="Verdana" w:hAnsi="Constantia" w:cs="Verdana"/>
          <w:sz w:val="28"/>
          <w:szCs w:val="28"/>
        </w:rPr>
        <w:t xml:space="preserve"> to get our products to final consumers.</w:t>
      </w:r>
    </w:p>
    <w:p w:rsidR="00477785" w:rsidRPr="00496DE7" w:rsidRDefault="00477785" w:rsidP="00477785">
      <w:pPr>
        <w:rPr>
          <w:rFonts w:ascii="Constantia" w:hAnsi="Constantia"/>
        </w:rPr>
      </w:pPr>
    </w:p>
    <w:p w:rsidR="00477785" w:rsidRPr="00496DE7" w:rsidRDefault="00477785" w:rsidP="00477785">
      <w:pPr>
        <w:spacing w:line="360" w:lineRule="auto"/>
        <w:jc w:val="both"/>
        <w:rPr>
          <w:rFonts w:ascii="Constantia" w:hAnsi="Constantia"/>
          <w:sz w:val="28"/>
          <w:szCs w:val="28"/>
        </w:rPr>
      </w:pPr>
      <w:r w:rsidRPr="00496DE7">
        <w:rPr>
          <w:rFonts w:ascii="Constantia" w:hAnsi="Constantia"/>
          <w:sz w:val="28"/>
          <w:szCs w:val="28"/>
        </w:rPr>
        <w:t>PATILAD Water Bottling and Packaging</w:t>
      </w:r>
      <w:r w:rsidR="00512EAC" w:rsidRPr="00496DE7">
        <w:rPr>
          <w:rFonts w:ascii="Constantia" w:hAnsi="Constantia"/>
          <w:sz w:val="28"/>
          <w:szCs w:val="28"/>
        </w:rPr>
        <w:t xml:space="preserve"> firm</w:t>
      </w:r>
      <w:r w:rsidRPr="00496DE7">
        <w:rPr>
          <w:rFonts w:ascii="Constantia" w:hAnsi="Constantia"/>
          <w:sz w:val="28"/>
          <w:szCs w:val="28"/>
        </w:rPr>
        <w:t xml:space="preserve"> target low, medium and high end income earners and specialty consumers</w:t>
      </w:r>
      <w:r w:rsidR="00512EAC" w:rsidRPr="00496DE7">
        <w:rPr>
          <w:rFonts w:ascii="Constantia" w:hAnsi="Constantia"/>
          <w:sz w:val="28"/>
          <w:szCs w:val="28"/>
        </w:rPr>
        <w:t xml:space="preserve"> also</w:t>
      </w:r>
      <w:r w:rsidRPr="00496DE7">
        <w:rPr>
          <w:rFonts w:ascii="Constantia" w:hAnsi="Constantia"/>
          <w:sz w:val="28"/>
          <w:szCs w:val="28"/>
        </w:rPr>
        <w:t>.</w:t>
      </w:r>
    </w:p>
    <w:p w:rsidR="00477785" w:rsidRPr="00496DE7" w:rsidRDefault="00477785" w:rsidP="00477785">
      <w:pPr>
        <w:rPr>
          <w:rFonts w:ascii="Constantia" w:hAnsi="Constantia"/>
          <w:sz w:val="28"/>
          <w:szCs w:val="28"/>
        </w:rPr>
      </w:pPr>
    </w:p>
    <w:p w:rsidR="00477785" w:rsidRPr="006219E9" w:rsidRDefault="00477785" w:rsidP="006219E9">
      <w:pPr>
        <w:pStyle w:val="Heading2"/>
        <w:rPr>
          <w:rFonts w:ascii="Constantia" w:hAnsi="Constantia"/>
          <w:sz w:val="32"/>
          <w:szCs w:val="28"/>
        </w:rPr>
      </w:pPr>
      <w:r w:rsidRPr="00496DE7">
        <w:rPr>
          <w:rFonts w:ascii="Constantia" w:hAnsi="Constantia"/>
          <w:sz w:val="32"/>
          <w:szCs w:val="28"/>
        </w:rPr>
        <w:t>Our Target Market</w:t>
      </w:r>
    </w:p>
    <w:p w:rsidR="00477785" w:rsidRPr="00496DE7" w:rsidRDefault="00477785" w:rsidP="00477785">
      <w:pPr>
        <w:autoSpaceDE w:val="0"/>
        <w:autoSpaceDN w:val="0"/>
        <w:adjustRightInd w:val="0"/>
        <w:spacing w:line="360" w:lineRule="auto"/>
        <w:jc w:val="both"/>
        <w:rPr>
          <w:rFonts w:ascii="Constantia" w:eastAsiaTheme="minorEastAsia" w:hAnsi="Constantia" w:cs="Univers 45 Light"/>
          <w:sz w:val="28"/>
          <w:szCs w:val="28"/>
        </w:rPr>
      </w:pPr>
      <w:r w:rsidRPr="00496DE7">
        <w:rPr>
          <w:rFonts w:ascii="Constantia" w:hAnsi="Constantia"/>
          <w:sz w:val="28"/>
          <w:szCs w:val="28"/>
        </w:rPr>
        <w:t>PATILAD Water Bottling and Packaging</w:t>
      </w:r>
      <w:r w:rsidR="00D93CBF" w:rsidRPr="00496DE7">
        <w:rPr>
          <w:rFonts w:ascii="Constantia" w:hAnsi="Constantia"/>
          <w:sz w:val="28"/>
          <w:szCs w:val="28"/>
        </w:rPr>
        <w:t xml:space="preserve"> firm</w:t>
      </w:r>
      <w:r w:rsidRPr="00496DE7">
        <w:rPr>
          <w:rFonts w:ascii="Constantia" w:eastAsiaTheme="minorEastAsia" w:hAnsi="Constantia" w:cs="Univers 45 Light"/>
          <w:sz w:val="28"/>
          <w:szCs w:val="28"/>
        </w:rPr>
        <w:t xml:space="preserve">will target </w:t>
      </w:r>
      <w:r w:rsidR="00D93CBF" w:rsidRPr="00496DE7">
        <w:rPr>
          <w:rFonts w:ascii="Constantia" w:eastAsiaTheme="minorEastAsia" w:hAnsi="Constantia" w:cs="Univers 45 Light"/>
          <w:sz w:val="28"/>
          <w:szCs w:val="28"/>
        </w:rPr>
        <w:t xml:space="preserve">bulk wholesale distributors of drinks, government and private institutions, hotels and restaurants, </w:t>
      </w:r>
      <w:r w:rsidR="008D7FEC" w:rsidRPr="00496DE7">
        <w:rPr>
          <w:rFonts w:ascii="Constantia" w:eastAsiaTheme="minorEastAsia" w:hAnsi="Constantia" w:cs="Univers 45 Light"/>
          <w:sz w:val="28"/>
          <w:szCs w:val="28"/>
        </w:rPr>
        <w:t>schools, market places, stadiums, event centres, etc</w:t>
      </w:r>
      <w:r w:rsidR="00500750" w:rsidRPr="00496DE7">
        <w:rPr>
          <w:rFonts w:ascii="Constantia" w:eastAsiaTheme="minorEastAsia" w:hAnsi="Constantia" w:cs="Univers 45 Light"/>
          <w:sz w:val="28"/>
          <w:szCs w:val="28"/>
        </w:rPr>
        <w:t>.</w:t>
      </w:r>
    </w:p>
    <w:p w:rsidR="00477785" w:rsidRPr="00496DE7" w:rsidRDefault="00477785" w:rsidP="00477785">
      <w:pPr>
        <w:autoSpaceDE w:val="0"/>
        <w:autoSpaceDN w:val="0"/>
        <w:adjustRightInd w:val="0"/>
        <w:spacing w:line="360" w:lineRule="auto"/>
        <w:jc w:val="both"/>
        <w:rPr>
          <w:rFonts w:ascii="Constantia" w:eastAsiaTheme="minorEastAsia" w:hAnsi="Constantia" w:cs="Univers 45 Light"/>
          <w:sz w:val="28"/>
          <w:szCs w:val="28"/>
        </w:rPr>
      </w:pPr>
    </w:p>
    <w:p w:rsidR="00477785" w:rsidRPr="00496DE7" w:rsidRDefault="00477785" w:rsidP="00477785">
      <w:pPr>
        <w:autoSpaceDE w:val="0"/>
        <w:autoSpaceDN w:val="0"/>
        <w:adjustRightInd w:val="0"/>
        <w:spacing w:line="360" w:lineRule="auto"/>
        <w:jc w:val="both"/>
        <w:rPr>
          <w:rFonts w:ascii="Constantia" w:eastAsiaTheme="minorEastAsia" w:hAnsi="Constantia" w:cs="Univers 45 Light"/>
          <w:sz w:val="28"/>
          <w:szCs w:val="28"/>
        </w:rPr>
      </w:pPr>
      <w:r w:rsidRPr="00496DE7">
        <w:rPr>
          <w:rFonts w:ascii="Constantia" w:hAnsi="Constantia"/>
          <w:sz w:val="28"/>
          <w:szCs w:val="28"/>
        </w:rPr>
        <w:t>PATILAD Water Bottling and Packaging</w:t>
      </w:r>
      <w:r w:rsidR="008D7FEC" w:rsidRPr="00496DE7">
        <w:rPr>
          <w:rFonts w:ascii="Constantia" w:hAnsi="Constantia"/>
          <w:sz w:val="28"/>
          <w:szCs w:val="28"/>
        </w:rPr>
        <w:t xml:space="preserve"> firm</w:t>
      </w:r>
      <w:r w:rsidRPr="00496DE7">
        <w:rPr>
          <w:rFonts w:ascii="Constantia" w:eastAsiaTheme="minorEastAsia" w:hAnsi="Constantia" w:cs="Univers 45 Light"/>
          <w:sz w:val="28"/>
          <w:szCs w:val="28"/>
        </w:rPr>
        <w:t xml:space="preserve">will also </w:t>
      </w:r>
      <w:r w:rsidR="008D7FEC" w:rsidRPr="00496DE7">
        <w:rPr>
          <w:rFonts w:ascii="Constantia" w:eastAsiaTheme="minorEastAsia" w:hAnsi="Constantia" w:cs="Univers 45 Light"/>
          <w:sz w:val="28"/>
          <w:szCs w:val="28"/>
        </w:rPr>
        <w:t xml:space="preserve">established contract agreement with distributors. This will include those who are also distributors of water and other drinks and new ones also. This contract </w:t>
      </w:r>
      <w:r w:rsidR="008D7FEC" w:rsidRPr="00496DE7">
        <w:rPr>
          <w:rFonts w:ascii="Constantia" w:eastAsiaTheme="minorEastAsia" w:hAnsi="Constantia" w:cs="Univers 45 Light"/>
          <w:sz w:val="28"/>
          <w:szCs w:val="28"/>
        </w:rPr>
        <w:lastRenderedPageBreak/>
        <w:t xml:space="preserve">will encourage distributors to book products ahead of time by giving them fair discount and friendly prices. Post-paid purchases can also be given to </w:t>
      </w:r>
      <w:r w:rsidR="0016008D" w:rsidRPr="00496DE7">
        <w:rPr>
          <w:rFonts w:ascii="Constantia" w:eastAsiaTheme="minorEastAsia" w:hAnsi="Constantia" w:cs="Univers 45 Light"/>
          <w:sz w:val="28"/>
          <w:szCs w:val="28"/>
        </w:rPr>
        <w:t>distributors based on a track record of honesty and volume of purchase.</w:t>
      </w:r>
    </w:p>
    <w:p w:rsidR="00477785" w:rsidRPr="00496DE7" w:rsidRDefault="00477785" w:rsidP="00477785">
      <w:pPr>
        <w:autoSpaceDE w:val="0"/>
        <w:autoSpaceDN w:val="0"/>
        <w:adjustRightInd w:val="0"/>
        <w:spacing w:line="360" w:lineRule="auto"/>
        <w:jc w:val="both"/>
        <w:rPr>
          <w:rFonts w:ascii="Constantia" w:eastAsiaTheme="minorEastAsia" w:hAnsi="Constantia" w:cs="Univers 45 Light"/>
          <w:sz w:val="28"/>
          <w:szCs w:val="28"/>
        </w:rPr>
      </w:pPr>
    </w:p>
    <w:p w:rsidR="00477785" w:rsidRPr="00496DE7" w:rsidRDefault="00477785" w:rsidP="0016008D">
      <w:pPr>
        <w:autoSpaceDE w:val="0"/>
        <w:autoSpaceDN w:val="0"/>
        <w:adjustRightInd w:val="0"/>
        <w:spacing w:line="360" w:lineRule="auto"/>
        <w:jc w:val="both"/>
        <w:rPr>
          <w:rFonts w:ascii="Constantia" w:eastAsiaTheme="minorEastAsia" w:hAnsi="Constantia" w:cs="Calibri"/>
          <w:sz w:val="28"/>
          <w:szCs w:val="28"/>
        </w:rPr>
      </w:pPr>
      <w:r w:rsidRPr="00496DE7">
        <w:rPr>
          <w:rFonts w:ascii="Constantia" w:eastAsiaTheme="minorEastAsia" w:hAnsi="Constantia" w:cs="Univers 45 Light"/>
          <w:sz w:val="28"/>
          <w:szCs w:val="28"/>
        </w:rPr>
        <w:t xml:space="preserve">Lastly, </w:t>
      </w:r>
      <w:r w:rsidRPr="00496DE7">
        <w:rPr>
          <w:rFonts w:ascii="Constantia" w:hAnsi="Constantia"/>
          <w:sz w:val="28"/>
          <w:szCs w:val="28"/>
        </w:rPr>
        <w:t>PATILAD Water Bottling and Packaging</w:t>
      </w:r>
      <w:r w:rsidR="0016008D" w:rsidRPr="00496DE7">
        <w:rPr>
          <w:rFonts w:ascii="Constantia" w:hAnsi="Constantia"/>
          <w:sz w:val="28"/>
          <w:szCs w:val="28"/>
        </w:rPr>
        <w:t xml:space="preserve"> firm</w:t>
      </w:r>
      <w:r w:rsidRPr="00496DE7">
        <w:rPr>
          <w:rFonts w:ascii="Constantia" w:eastAsiaTheme="minorEastAsia" w:hAnsi="Constantia" w:cs="Univers 45 Light"/>
          <w:sz w:val="28"/>
          <w:szCs w:val="28"/>
        </w:rPr>
        <w:t xml:space="preserve">will target </w:t>
      </w:r>
      <w:r w:rsidRPr="00496DE7">
        <w:rPr>
          <w:rFonts w:ascii="Constantia" w:eastAsiaTheme="minorEastAsia" w:hAnsi="Constantia" w:cs="Calibri"/>
          <w:sz w:val="28"/>
          <w:szCs w:val="28"/>
        </w:rPr>
        <w:t xml:space="preserve">markets, </w:t>
      </w:r>
      <w:r w:rsidRPr="00496DE7">
        <w:rPr>
          <w:rFonts w:ascii="Constantia" w:hAnsi="Constantia"/>
          <w:sz w:val="28"/>
          <w:szCs w:val="28"/>
        </w:rPr>
        <w:t xml:space="preserve">supermarket, </w:t>
      </w:r>
      <w:r w:rsidR="0016008D" w:rsidRPr="00496DE7">
        <w:rPr>
          <w:rFonts w:ascii="Constantia" w:eastAsiaTheme="minorEastAsia" w:hAnsi="Constantia" w:cs="Univers 45 Light"/>
          <w:sz w:val="28"/>
          <w:szCs w:val="28"/>
        </w:rPr>
        <w:t>and large</w:t>
      </w:r>
      <w:r w:rsidRPr="00496DE7">
        <w:rPr>
          <w:rFonts w:ascii="Constantia" w:eastAsiaTheme="minorEastAsia" w:hAnsi="Constantia" w:cs="Univers 45 Light"/>
          <w:sz w:val="28"/>
          <w:szCs w:val="28"/>
        </w:rPr>
        <w:t xml:space="preserve"> retail grocery establishments </w:t>
      </w:r>
      <w:r w:rsidR="0016008D" w:rsidRPr="00496DE7">
        <w:rPr>
          <w:rFonts w:ascii="Constantia" w:eastAsiaTheme="minorEastAsia" w:hAnsi="Constantia" w:cs="Univers 45 Light"/>
          <w:sz w:val="28"/>
          <w:szCs w:val="28"/>
        </w:rPr>
        <w:t>in places that do not yet have strong distribution networks but have high potential for sales</w:t>
      </w:r>
      <w:r w:rsidRPr="00496DE7">
        <w:rPr>
          <w:rFonts w:ascii="Constantia" w:eastAsiaTheme="minorEastAsia" w:hAnsi="Constantia" w:cs="Univers 45 Light"/>
          <w:sz w:val="28"/>
          <w:szCs w:val="28"/>
        </w:rPr>
        <w:t xml:space="preserve">. </w:t>
      </w:r>
    </w:p>
    <w:p w:rsidR="00477785" w:rsidRPr="00496DE7" w:rsidRDefault="00477785" w:rsidP="0016008D">
      <w:pPr>
        <w:pStyle w:val="Heading2"/>
        <w:jc w:val="both"/>
        <w:rPr>
          <w:rFonts w:ascii="Constantia" w:hAnsi="Constantia"/>
          <w:sz w:val="32"/>
          <w:szCs w:val="28"/>
        </w:rPr>
      </w:pPr>
      <w:r w:rsidRPr="00496DE7">
        <w:rPr>
          <w:rFonts w:ascii="Constantia" w:hAnsi="Constantia"/>
          <w:sz w:val="32"/>
          <w:szCs w:val="28"/>
        </w:rPr>
        <w:t>Pricing Strategy</w:t>
      </w:r>
    </w:p>
    <w:p w:rsidR="00477785" w:rsidRPr="00496DE7" w:rsidRDefault="00477785" w:rsidP="0016008D">
      <w:pPr>
        <w:jc w:val="both"/>
        <w:rPr>
          <w:rFonts w:ascii="Constantia" w:hAnsi="Constantia"/>
        </w:rPr>
      </w:pPr>
    </w:p>
    <w:p w:rsidR="00477785" w:rsidRPr="00496DE7" w:rsidRDefault="00477785" w:rsidP="0016008D">
      <w:pPr>
        <w:autoSpaceDE w:val="0"/>
        <w:autoSpaceDN w:val="0"/>
        <w:adjustRightInd w:val="0"/>
        <w:spacing w:line="360" w:lineRule="auto"/>
        <w:jc w:val="both"/>
        <w:rPr>
          <w:rFonts w:ascii="Constantia" w:eastAsiaTheme="minorEastAsia" w:hAnsi="Constantia" w:cs="Univers 45 Light"/>
          <w:sz w:val="28"/>
          <w:szCs w:val="28"/>
        </w:rPr>
      </w:pPr>
      <w:r w:rsidRPr="00496DE7">
        <w:rPr>
          <w:rFonts w:ascii="Constantia" w:hAnsi="Constantia"/>
          <w:sz w:val="28"/>
          <w:szCs w:val="28"/>
        </w:rPr>
        <w:t>PATILAD Water Bottling and Packaging</w:t>
      </w:r>
      <w:r w:rsidR="0016008D" w:rsidRPr="00496DE7">
        <w:rPr>
          <w:rFonts w:ascii="Constantia" w:hAnsi="Constantia"/>
          <w:sz w:val="28"/>
          <w:szCs w:val="28"/>
        </w:rPr>
        <w:t xml:space="preserve"> firm</w:t>
      </w:r>
      <w:r w:rsidRPr="00496DE7">
        <w:rPr>
          <w:rFonts w:ascii="Constantia" w:hAnsi="Constantia"/>
          <w:sz w:val="28"/>
          <w:szCs w:val="28"/>
        </w:rPr>
        <w:t xml:space="preserve"> product</w:t>
      </w:r>
      <w:r w:rsidR="0016008D" w:rsidRPr="00496DE7">
        <w:rPr>
          <w:rFonts w:ascii="Constantia" w:hAnsi="Constantia"/>
          <w:sz w:val="28"/>
          <w:szCs w:val="28"/>
        </w:rPr>
        <w:t>s</w:t>
      </w:r>
      <w:r w:rsidRPr="00496DE7">
        <w:rPr>
          <w:rFonts w:ascii="Constantia" w:hAnsi="Constantia"/>
          <w:sz w:val="28"/>
          <w:szCs w:val="28"/>
        </w:rPr>
        <w:t xml:space="preserve"> and services </w:t>
      </w:r>
      <w:r w:rsidR="00466F87" w:rsidRPr="00496DE7">
        <w:rPr>
          <w:rFonts w:ascii="Constantia" w:hAnsi="Constantia"/>
          <w:sz w:val="28"/>
          <w:szCs w:val="28"/>
        </w:rPr>
        <w:t>is</w:t>
      </w:r>
      <w:r w:rsidRPr="00496DE7">
        <w:rPr>
          <w:rFonts w:ascii="Constantia" w:hAnsi="Constantia"/>
          <w:sz w:val="28"/>
          <w:szCs w:val="28"/>
        </w:rPr>
        <w:t xml:space="preserve"> relatively priced to compete in the market. We will compete not only on</w:t>
      </w:r>
      <w:r w:rsidRPr="00496DE7">
        <w:rPr>
          <w:rFonts w:ascii="Constantia" w:eastAsiaTheme="minorEastAsia" w:hAnsi="Constantia" w:cs="Univers 45 Light"/>
          <w:sz w:val="28"/>
          <w:szCs w:val="28"/>
        </w:rPr>
        <w:t xml:space="preserve"> price, but on flexibility, the quality of services and products, and the </w:t>
      </w:r>
      <w:r w:rsidR="0016008D" w:rsidRPr="00496DE7">
        <w:rPr>
          <w:rFonts w:ascii="Constantia" w:eastAsiaTheme="minorEastAsia" w:hAnsi="Constantia" w:cs="Univers 45 Light"/>
          <w:sz w:val="28"/>
          <w:szCs w:val="28"/>
        </w:rPr>
        <w:t>strength of our distribution network</w:t>
      </w:r>
      <w:r w:rsidRPr="00496DE7">
        <w:rPr>
          <w:rFonts w:ascii="Constantia" w:eastAsiaTheme="minorEastAsia" w:hAnsi="Constantia" w:cs="Univers 45 Light"/>
          <w:sz w:val="28"/>
          <w:szCs w:val="28"/>
        </w:rPr>
        <w:t>.</w:t>
      </w:r>
    </w:p>
    <w:p w:rsidR="00477785" w:rsidRPr="00496DE7" w:rsidRDefault="00477785" w:rsidP="00477785">
      <w:pPr>
        <w:autoSpaceDE w:val="0"/>
        <w:autoSpaceDN w:val="0"/>
        <w:adjustRightInd w:val="0"/>
        <w:spacing w:line="360" w:lineRule="auto"/>
        <w:jc w:val="both"/>
        <w:rPr>
          <w:rFonts w:ascii="Constantia" w:eastAsiaTheme="minorEastAsia" w:hAnsi="Constantia" w:cs="Univers 45 Light"/>
          <w:sz w:val="28"/>
          <w:szCs w:val="28"/>
        </w:rPr>
      </w:pPr>
      <w:r w:rsidRPr="00496DE7">
        <w:rPr>
          <w:rFonts w:ascii="Constantia" w:hAnsi="Constantia"/>
          <w:sz w:val="28"/>
          <w:szCs w:val="28"/>
        </w:rPr>
        <w:t>PATILAD Water Bottling and Packaging</w:t>
      </w:r>
      <w:r w:rsidR="0016008D" w:rsidRPr="00496DE7">
        <w:rPr>
          <w:rFonts w:ascii="Constantia" w:hAnsi="Constantia"/>
          <w:sz w:val="28"/>
          <w:szCs w:val="28"/>
        </w:rPr>
        <w:t xml:space="preserve"> firm</w:t>
      </w:r>
      <w:r w:rsidRPr="00496DE7">
        <w:rPr>
          <w:rFonts w:ascii="Constantia" w:hAnsi="Constantia"/>
          <w:sz w:val="28"/>
          <w:szCs w:val="28"/>
        </w:rPr>
        <w:t xml:space="preserve"> will </w:t>
      </w:r>
      <w:r w:rsidRPr="00496DE7">
        <w:rPr>
          <w:rFonts w:ascii="Constantia" w:eastAsiaTheme="minorEastAsia" w:hAnsi="Constantia" w:cs="Univers 45 Light"/>
          <w:sz w:val="28"/>
          <w:szCs w:val="28"/>
        </w:rPr>
        <w:t xml:space="preserve">demonstrate flexibility through its willingness to do different hang times based on customer preferences. </w:t>
      </w:r>
      <w:r w:rsidR="0016008D" w:rsidRPr="00496DE7">
        <w:rPr>
          <w:rFonts w:ascii="Constantia" w:eastAsiaTheme="minorEastAsia" w:hAnsi="Constantia" w:cs="Univers 45 Light"/>
          <w:sz w:val="28"/>
          <w:szCs w:val="28"/>
        </w:rPr>
        <w:t xml:space="preserve"> We will also depend strongly on our brand identity and online presence to drive both sales and customer awareness.</w:t>
      </w:r>
    </w:p>
    <w:p w:rsidR="00477785" w:rsidRPr="00496DE7" w:rsidRDefault="00477785" w:rsidP="00477785">
      <w:pPr>
        <w:rPr>
          <w:rFonts w:ascii="Constantia" w:hAnsi="Constantia"/>
        </w:rPr>
      </w:pPr>
    </w:p>
    <w:p w:rsidR="00477785" w:rsidRPr="00496DE7" w:rsidRDefault="00477785" w:rsidP="00477785">
      <w:pPr>
        <w:pStyle w:val="Heading2"/>
        <w:spacing w:line="360" w:lineRule="auto"/>
        <w:rPr>
          <w:rFonts w:ascii="Constantia" w:hAnsi="Constantia"/>
          <w:sz w:val="32"/>
          <w:szCs w:val="28"/>
        </w:rPr>
      </w:pPr>
      <w:r w:rsidRPr="00496DE7">
        <w:rPr>
          <w:rFonts w:ascii="Constantia" w:hAnsi="Constantia"/>
          <w:sz w:val="32"/>
          <w:szCs w:val="28"/>
        </w:rPr>
        <w:t>Competitor Analysis</w:t>
      </w:r>
    </w:p>
    <w:p w:rsidR="00477785" w:rsidRPr="00496DE7" w:rsidRDefault="00477785" w:rsidP="00477785">
      <w:pPr>
        <w:spacing w:line="360" w:lineRule="auto"/>
        <w:rPr>
          <w:rFonts w:ascii="Constantia" w:hAnsi="Constantia"/>
        </w:rPr>
      </w:pPr>
    </w:p>
    <w:p w:rsidR="00477785" w:rsidRPr="00496DE7" w:rsidRDefault="00477785" w:rsidP="00477785">
      <w:pPr>
        <w:pStyle w:val="yiv4682135246"/>
        <w:shd w:val="clear" w:color="auto" w:fill="FFFFFF"/>
        <w:spacing w:before="0" w:beforeAutospacing="0" w:after="0" w:afterAutospacing="0" w:line="360" w:lineRule="auto"/>
        <w:jc w:val="both"/>
        <w:rPr>
          <w:rFonts w:ascii="Constantia" w:hAnsi="Constantia"/>
          <w:sz w:val="28"/>
          <w:szCs w:val="28"/>
        </w:rPr>
      </w:pPr>
      <w:r w:rsidRPr="00496DE7">
        <w:rPr>
          <w:rFonts w:ascii="Constantia" w:hAnsi="Constantia"/>
          <w:sz w:val="28"/>
          <w:szCs w:val="28"/>
        </w:rPr>
        <w:t xml:space="preserve">Competitors for </w:t>
      </w:r>
      <w:r w:rsidR="00500750" w:rsidRPr="00496DE7">
        <w:rPr>
          <w:rFonts w:ascii="Constantia" w:hAnsi="Constantia"/>
          <w:sz w:val="28"/>
          <w:szCs w:val="28"/>
        </w:rPr>
        <w:t>Our</w:t>
      </w:r>
      <w:r w:rsidRPr="00496DE7">
        <w:rPr>
          <w:rFonts w:ascii="Constantia" w:hAnsi="Constantia"/>
          <w:sz w:val="28"/>
          <w:szCs w:val="28"/>
        </w:rPr>
        <w:t xml:space="preserve"> Food Processing Ltd are as follows:</w:t>
      </w:r>
    </w:p>
    <w:p w:rsidR="00477785" w:rsidRPr="00496DE7" w:rsidRDefault="004C3245" w:rsidP="004C3245">
      <w:pPr>
        <w:pStyle w:val="yiv4682135246"/>
        <w:numPr>
          <w:ilvl w:val="1"/>
          <w:numId w:val="2"/>
        </w:numPr>
        <w:shd w:val="clear" w:color="auto" w:fill="FFFFFF"/>
        <w:spacing w:before="0" w:beforeAutospacing="0" w:after="0" w:afterAutospacing="0" w:line="360" w:lineRule="auto"/>
        <w:jc w:val="both"/>
        <w:rPr>
          <w:rFonts w:ascii="Constantia" w:hAnsi="Constantia"/>
          <w:b/>
          <w:sz w:val="28"/>
          <w:szCs w:val="28"/>
          <w:u w:val="single"/>
        </w:rPr>
      </w:pPr>
      <w:r w:rsidRPr="00496DE7">
        <w:rPr>
          <w:rFonts w:ascii="Constantia" w:hAnsi="Constantia"/>
          <w:sz w:val="28"/>
          <w:u w:val="single"/>
        </w:rPr>
        <w:t>Nigerian Bottling Company (Coca Cola - Eva Water)</w:t>
      </w:r>
    </w:p>
    <w:p w:rsidR="004C3245" w:rsidRPr="00496DE7" w:rsidRDefault="004C3245" w:rsidP="004C3245">
      <w:pPr>
        <w:spacing w:line="360" w:lineRule="auto"/>
        <w:rPr>
          <w:rFonts w:ascii="Constantia" w:hAnsi="Constantia"/>
          <w:sz w:val="28"/>
          <w:szCs w:val="28"/>
        </w:rPr>
      </w:pPr>
      <w:r w:rsidRPr="00496DE7">
        <w:rPr>
          <w:rFonts w:ascii="Constantia" w:hAnsi="Constantia"/>
          <w:sz w:val="28"/>
          <w:szCs w:val="28"/>
        </w:rPr>
        <w:t>Nigerian Bottl</w:t>
      </w:r>
      <w:r w:rsidR="00496DE7" w:rsidRPr="00496DE7">
        <w:rPr>
          <w:rFonts w:ascii="Constantia" w:hAnsi="Constantia"/>
          <w:sz w:val="28"/>
          <w:szCs w:val="28"/>
        </w:rPr>
        <w:t>ing Company Ltd (</w:t>
      </w:r>
      <w:r w:rsidRPr="00496DE7">
        <w:rPr>
          <w:rFonts w:ascii="Constantia" w:hAnsi="Constantia"/>
          <w:sz w:val="28"/>
          <w:szCs w:val="28"/>
        </w:rPr>
        <w:t>Head Office</w:t>
      </w:r>
      <w:r w:rsidR="00496DE7" w:rsidRPr="00496DE7">
        <w:rPr>
          <w:rFonts w:ascii="Constantia" w:hAnsi="Constantia"/>
          <w:sz w:val="28"/>
          <w:szCs w:val="28"/>
        </w:rPr>
        <w:t>)</w:t>
      </w:r>
    </w:p>
    <w:p w:rsidR="004C3245" w:rsidRPr="00496DE7" w:rsidRDefault="004C3245" w:rsidP="004C3245">
      <w:pPr>
        <w:spacing w:line="360" w:lineRule="auto"/>
        <w:rPr>
          <w:rFonts w:ascii="Constantia" w:hAnsi="Constantia"/>
          <w:sz w:val="28"/>
          <w:szCs w:val="28"/>
        </w:rPr>
      </w:pPr>
      <w:r w:rsidRPr="00496DE7">
        <w:rPr>
          <w:rFonts w:ascii="Constantia" w:hAnsi="Constantia"/>
          <w:sz w:val="28"/>
          <w:szCs w:val="28"/>
        </w:rPr>
        <w:t>Iddo House, Iddo</w:t>
      </w:r>
    </w:p>
    <w:p w:rsidR="004C3245" w:rsidRPr="00496DE7" w:rsidRDefault="004C3245" w:rsidP="004C3245">
      <w:pPr>
        <w:spacing w:line="360" w:lineRule="auto"/>
        <w:rPr>
          <w:rFonts w:ascii="Constantia" w:hAnsi="Constantia"/>
          <w:sz w:val="28"/>
          <w:szCs w:val="28"/>
        </w:rPr>
      </w:pPr>
      <w:r w:rsidRPr="00496DE7">
        <w:rPr>
          <w:rFonts w:ascii="Constantia" w:hAnsi="Constantia"/>
          <w:sz w:val="28"/>
          <w:szCs w:val="28"/>
        </w:rPr>
        <w:t>PMB 1159 Ebute-Metta Lagos.</w:t>
      </w:r>
    </w:p>
    <w:p w:rsidR="004C3245" w:rsidRPr="00496DE7" w:rsidRDefault="004C3245" w:rsidP="004C3245">
      <w:pPr>
        <w:spacing w:line="360" w:lineRule="auto"/>
        <w:rPr>
          <w:rFonts w:ascii="Constantia" w:hAnsi="Constantia"/>
          <w:sz w:val="28"/>
          <w:szCs w:val="28"/>
        </w:rPr>
      </w:pPr>
      <w:r w:rsidRPr="00496DE7">
        <w:rPr>
          <w:rFonts w:ascii="Constantia" w:hAnsi="Constantia"/>
          <w:sz w:val="28"/>
          <w:szCs w:val="28"/>
        </w:rPr>
        <w:t xml:space="preserve">Nigeria. </w:t>
      </w:r>
    </w:p>
    <w:p w:rsidR="00477785" w:rsidRPr="00496DE7" w:rsidRDefault="00477785" w:rsidP="004C3245">
      <w:pPr>
        <w:spacing w:line="360" w:lineRule="auto"/>
        <w:rPr>
          <w:rFonts w:ascii="Constantia" w:hAnsi="Constantia"/>
          <w:sz w:val="28"/>
          <w:szCs w:val="28"/>
        </w:rPr>
      </w:pPr>
      <w:r w:rsidRPr="00496DE7">
        <w:rPr>
          <w:rFonts w:ascii="Constantia" w:hAnsi="Constantia"/>
          <w:noProof/>
          <w:sz w:val="28"/>
          <w:szCs w:val="28"/>
          <w:lang w:val="en-US" w:eastAsia="en-US"/>
        </w:rPr>
        <w:drawing>
          <wp:inline distT="0" distB="0" distL="0" distR="0">
            <wp:extent cx="152400" cy="152400"/>
            <wp:effectExtent l="0" t="0" r="0" b="0"/>
            <wp:docPr id="2" name="Picture 2" descr="http://www.finelib.com/images/phon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nelib.com/images/phone-2.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496DE7" w:rsidRPr="00496DE7">
        <w:rPr>
          <w:rFonts w:ascii="Constantia" w:hAnsi="Constantia"/>
          <w:sz w:val="28"/>
          <w:szCs w:val="28"/>
        </w:rPr>
        <w:t>+ 234 1 2706670; 0800 Coca-Cola (0800 26222652)</w:t>
      </w:r>
    </w:p>
    <w:p w:rsidR="00496DE7" w:rsidRPr="00496DE7" w:rsidRDefault="00216A25" w:rsidP="00496DE7">
      <w:pPr>
        <w:pStyle w:val="ListParagraph"/>
        <w:numPr>
          <w:ilvl w:val="0"/>
          <w:numId w:val="9"/>
        </w:numPr>
        <w:spacing w:line="360" w:lineRule="auto"/>
        <w:rPr>
          <w:rFonts w:ascii="Constantia" w:hAnsi="Constantia"/>
        </w:rPr>
      </w:pPr>
      <w:hyperlink r:id="rId10" w:history="1">
        <w:r w:rsidR="00496DE7" w:rsidRPr="00496DE7">
          <w:rPr>
            <w:rStyle w:val="Hyperlink"/>
            <w:rFonts w:ascii="Constantia" w:hAnsi="Constantia"/>
            <w:sz w:val="28"/>
          </w:rPr>
          <w:t>info.nbc@cchellenic.com</w:t>
        </w:r>
      </w:hyperlink>
    </w:p>
    <w:p w:rsidR="00477785" w:rsidRPr="00496DE7" w:rsidRDefault="00477785" w:rsidP="00496DE7">
      <w:pPr>
        <w:spacing w:line="360" w:lineRule="auto"/>
        <w:rPr>
          <w:rFonts w:ascii="Constantia" w:hAnsi="Constantia"/>
          <w:sz w:val="28"/>
          <w:szCs w:val="28"/>
        </w:rPr>
      </w:pPr>
    </w:p>
    <w:p w:rsidR="00477785" w:rsidRPr="00496DE7" w:rsidRDefault="00D00DE4" w:rsidP="00496DE7">
      <w:pPr>
        <w:pStyle w:val="yiv4682135246"/>
        <w:numPr>
          <w:ilvl w:val="1"/>
          <w:numId w:val="2"/>
        </w:numPr>
        <w:shd w:val="clear" w:color="auto" w:fill="FFFFFF"/>
        <w:spacing w:before="0" w:beforeAutospacing="0" w:after="0" w:afterAutospacing="0" w:line="360" w:lineRule="auto"/>
        <w:jc w:val="both"/>
        <w:rPr>
          <w:rFonts w:ascii="Constantia" w:hAnsi="Constantia"/>
          <w:b/>
          <w:sz w:val="32"/>
          <w:szCs w:val="28"/>
          <w:u w:val="single"/>
        </w:rPr>
      </w:pPr>
      <w:r>
        <w:rPr>
          <w:rFonts w:ascii="Constantia" w:hAnsi="Constantia"/>
          <w:sz w:val="28"/>
          <w:u w:val="single"/>
        </w:rPr>
        <w:t>DANA</w:t>
      </w:r>
      <w:r w:rsidR="00496DE7" w:rsidRPr="00496DE7">
        <w:rPr>
          <w:rFonts w:ascii="Constantia" w:hAnsi="Constantia"/>
          <w:sz w:val="28"/>
          <w:u w:val="single"/>
        </w:rPr>
        <w:t xml:space="preserve"> Table Water</w:t>
      </w:r>
    </w:p>
    <w:p w:rsidR="00496DE7" w:rsidRPr="00496DE7" w:rsidRDefault="00496DE7" w:rsidP="00496D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rPr>
          <w:rFonts w:ascii="Constantia" w:eastAsiaTheme="minorHAnsi" w:hAnsi="Constantia" w:cs="Segoe Print"/>
          <w:sz w:val="28"/>
          <w:szCs w:val="22"/>
          <w:lang w:eastAsia="en-US"/>
        </w:rPr>
      </w:pPr>
      <w:r w:rsidRPr="00496DE7">
        <w:rPr>
          <w:rFonts w:ascii="Constantia" w:eastAsiaTheme="minorHAnsi" w:hAnsi="Constantia" w:cs="Segoe Print"/>
          <w:sz w:val="28"/>
          <w:szCs w:val="22"/>
          <w:lang w:eastAsia="en-US"/>
        </w:rPr>
        <w:t>Aquadana Tabl</w:t>
      </w:r>
      <w:r>
        <w:rPr>
          <w:rFonts w:ascii="Constantia" w:eastAsiaTheme="minorHAnsi" w:hAnsi="Constantia" w:cs="Segoe Print"/>
          <w:sz w:val="28"/>
          <w:szCs w:val="22"/>
          <w:lang w:eastAsia="en-US"/>
        </w:rPr>
        <w:t>e Water, Oshodi, Lagos, Nigeria</w:t>
      </w:r>
    </w:p>
    <w:p w:rsidR="00477785" w:rsidRPr="00496DE7" w:rsidRDefault="00477785" w:rsidP="00496DE7">
      <w:pPr>
        <w:spacing w:line="360" w:lineRule="auto"/>
        <w:rPr>
          <w:rFonts w:ascii="Constantia" w:hAnsi="Constantia"/>
          <w:sz w:val="28"/>
          <w:szCs w:val="28"/>
        </w:rPr>
      </w:pPr>
      <w:r w:rsidRPr="00496DE7">
        <w:rPr>
          <w:noProof/>
          <w:lang w:val="en-US" w:eastAsia="en-US"/>
        </w:rPr>
        <w:drawing>
          <wp:inline distT="0" distB="0" distL="0" distR="0">
            <wp:extent cx="154305" cy="154305"/>
            <wp:effectExtent l="0" t="0" r="0" b="0"/>
            <wp:docPr id="7" name="Picture 7" descr="http://www.finelib.com/images/phon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inelib.com/images/phone-2.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 cy="154305"/>
                    </a:xfrm>
                    <a:prstGeom prst="rect">
                      <a:avLst/>
                    </a:prstGeom>
                    <a:noFill/>
                    <a:ln>
                      <a:noFill/>
                    </a:ln>
                  </pic:spPr>
                </pic:pic>
              </a:graphicData>
            </a:graphic>
          </wp:inline>
        </w:drawing>
      </w:r>
    </w:p>
    <w:p w:rsidR="00477785" w:rsidRPr="00496DE7" w:rsidRDefault="00477785" w:rsidP="00496DE7">
      <w:pPr>
        <w:spacing w:line="360" w:lineRule="auto"/>
        <w:rPr>
          <w:rFonts w:ascii="Constantia" w:hAnsi="Constantia"/>
          <w:sz w:val="28"/>
          <w:szCs w:val="28"/>
        </w:rPr>
      </w:pPr>
      <w:r w:rsidRPr="00496DE7">
        <w:rPr>
          <w:noProof/>
          <w:sz w:val="28"/>
          <w:szCs w:val="28"/>
          <w:lang w:val="en-US" w:eastAsia="en-US"/>
        </w:rPr>
        <w:drawing>
          <wp:inline distT="0" distB="0" distL="0" distR="0">
            <wp:extent cx="154305" cy="154305"/>
            <wp:effectExtent l="0" t="0" r="0" b="0"/>
            <wp:docPr id="4" name="Picture 4" descr="http://www.finelib.com/images/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inelib.com/images/info.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 cy="154305"/>
                    </a:xfrm>
                    <a:prstGeom prst="rect">
                      <a:avLst/>
                    </a:prstGeom>
                    <a:noFill/>
                    <a:ln>
                      <a:noFill/>
                    </a:ln>
                  </pic:spPr>
                </pic:pic>
              </a:graphicData>
            </a:graphic>
          </wp:inline>
        </w:drawing>
      </w:r>
      <w:hyperlink r:id="rId12" w:history="1">
        <w:r w:rsidR="00D00DE4" w:rsidRPr="00734190">
          <w:rPr>
            <w:rStyle w:val="Hyperlink"/>
            <w:rFonts w:ascii="Constantia" w:hAnsi="Constantia"/>
          </w:rPr>
          <w:t>www.aquadana.com</w:t>
        </w:r>
      </w:hyperlink>
      <w:hyperlink r:id="rId13" w:history="1"/>
    </w:p>
    <w:p w:rsidR="00477785" w:rsidRPr="006904F6" w:rsidRDefault="00F7040F" w:rsidP="006904F6">
      <w:pPr>
        <w:pStyle w:val="yiv4682135246"/>
        <w:numPr>
          <w:ilvl w:val="1"/>
          <w:numId w:val="2"/>
        </w:numPr>
        <w:shd w:val="clear" w:color="auto" w:fill="FFFFFF"/>
        <w:spacing w:before="0" w:beforeAutospacing="0" w:after="0" w:afterAutospacing="0" w:line="360" w:lineRule="auto"/>
        <w:jc w:val="both"/>
        <w:rPr>
          <w:rFonts w:ascii="Constantia" w:eastAsiaTheme="minorHAnsi" w:hAnsi="Constantia" w:cs="Constantia"/>
          <w:sz w:val="28"/>
          <w:szCs w:val="28"/>
          <w:u w:val="single"/>
          <w:lang w:eastAsia="en-US"/>
        </w:rPr>
      </w:pPr>
      <w:r w:rsidRPr="006904F6">
        <w:rPr>
          <w:rFonts w:ascii="Constantia" w:eastAsiaTheme="minorHAnsi" w:hAnsi="Constantia" w:cs="Constantia"/>
          <w:sz w:val="28"/>
          <w:szCs w:val="28"/>
          <w:u w:val="single"/>
          <w:lang w:eastAsia="en-US"/>
        </w:rPr>
        <w:t>Gossy Water</w:t>
      </w:r>
    </w:p>
    <w:p w:rsidR="006904F6" w:rsidRDefault="00216A25" w:rsidP="006904F6">
      <w:pPr>
        <w:pStyle w:val="ListParagraph"/>
        <w:numPr>
          <w:ilvl w:val="0"/>
          <w:numId w:val="2"/>
        </w:numPr>
      </w:pPr>
      <w:hyperlink r:id="rId14" w:history="1">
        <w:r w:rsidR="006904F6" w:rsidRPr="006904F6">
          <w:rPr>
            <w:rStyle w:val="Hyperlink"/>
            <w:rFonts w:eastAsiaTheme="majorEastAsia"/>
          </w:rPr>
          <w:t>Address</w:t>
        </w:r>
      </w:hyperlink>
      <w:r w:rsidR="006904F6" w:rsidRPr="006904F6">
        <w:rPr>
          <w:rStyle w:val="xdb"/>
          <w:rFonts w:eastAsiaTheme="majorEastAsia"/>
        </w:rPr>
        <w:t xml:space="preserve">: </w:t>
      </w:r>
      <w:r w:rsidR="006904F6">
        <w:rPr>
          <w:rStyle w:val="xbe"/>
        </w:rPr>
        <w:t>Plot 32, Kudirat Abiola Way, Oregun, LAGOS, 32 Kudirat Abiola Way, Nigeria</w:t>
      </w:r>
    </w:p>
    <w:p w:rsidR="006904F6" w:rsidRPr="006904F6" w:rsidRDefault="00216A25" w:rsidP="006904F6">
      <w:pPr>
        <w:pStyle w:val="ListParagraph"/>
        <w:numPr>
          <w:ilvl w:val="0"/>
          <w:numId w:val="2"/>
        </w:numPr>
      </w:pPr>
      <w:hyperlink r:id="rId15" w:history="1">
        <w:r w:rsidR="006904F6" w:rsidRPr="006904F6">
          <w:rPr>
            <w:rStyle w:val="Hyperlink"/>
            <w:rFonts w:eastAsiaTheme="majorEastAsia"/>
          </w:rPr>
          <w:t>Phone</w:t>
        </w:r>
      </w:hyperlink>
      <w:r w:rsidR="006904F6" w:rsidRPr="006904F6">
        <w:rPr>
          <w:rStyle w:val="xdb"/>
          <w:rFonts w:eastAsiaTheme="majorEastAsia"/>
        </w:rPr>
        <w:t xml:space="preserve">: </w:t>
      </w:r>
      <w:hyperlink r:id="rId16" w:tooltip="Call via Hangouts" w:history="1">
        <w:r w:rsidR="006904F6" w:rsidRPr="006904F6">
          <w:rPr>
            <w:rStyle w:val="Hyperlink"/>
            <w:rFonts w:eastAsiaTheme="majorEastAsia"/>
          </w:rPr>
          <w:t>+234 704 305 0893</w:t>
        </w:r>
      </w:hyperlink>
    </w:p>
    <w:p w:rsidR="00477785" w:rsidRPr="00496DE7" w:rsidRDefault="00477785" w:rsidP="00477785">
      <w:pPr>
        <w:spacing w:line="360" w:lineRule="auto"/>
        <w:rPr>
          <w:rFonts w:ascii="Constantia" w:hAnsi="Constantia"/>
          <w:sz w:val="28"/>
          <w:szCs w:val="28"/>
        </w:rPr>
      </w:pPr>
      <w:r w:rsidRPr="00496DE7">
        <w:rPr>
          <w:rFonts w:ascii="Constantia" w:hAnsi="Constantia"/>
          <w:noProof/>
          <w:sz w:val="28"/>
          <w:szCs w:val="28"/>
          <w:lang w:val="en-US" w:eastAsia="en-US"/>
        </w:rPr>
        <w:drawing>
          <wp:inline distT="0" distB="0" distL="0" distR="0">
            <wp:extent cx="154305" cy="154305"/>
            <wp:effectExtent l="0" t="0" r="0" b="0"/>
            <wp:docPr id="9" name="Picture 9" descr="http://www.finelib.com/images/phon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inelib.com/images/phone-2.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 cy="154305"/>
                    </a:xfrm>
                    <a:prstGeom prst="rect">
                      <a:avLst/>
                    </a:prstGeom>
                    <a:noFill/>
                    <a:ln>
                      <a:noFill/>
                    </a:ln>
                  </pic:spPr>
                </pic:pic>
              </a:graphicData>
            </a:graphic>
          </wp:inline>
        </w:drawing>
      </w:r>
    </w:p>
    <w:p w:rsidR="00477785" w:rsidRPr="006904F6" w:rsidRDefault="00477785" w:rsidP="00477785">
      <w:pPr>
        <w:pStyle w:val="yiv4682135246"/>
        <w:shd w:val="clear" w:color="auto" w:fill="FFFFFF"/>
        <w:spacing w:before="0" w:beforeAutospacing="0" w:after="0" w:afterAutospacing="0" w:line="360" w:lineRule="auto"/>
        <w:ind w:left="720" w:firstLine="720"/>
        <w:rPr>
          <w:rFonts w:ascii="Constantia" w:hAnsi="Constantia"/>
          <w:b/>
          <w:sz w:val="28"/>
          <w:szCs w:val="28"/>
          <w:u w:val="single"/>
        </w:rPr>
      </w:pPr>
      <w:r w:rsidRPr="006904F6">
        <w:rPr>
          <w:rFonts w:ascii="Constantia" w:hAnsi="Constantia"/>
          <w:b/>
          <w:sz w:val="28"/>
          <w:szCs w:val="28"/>
          <w:u w:val="single"/>
        </w:rPr>
        <w:t xml:space="preserve">4. </w:t>
      </w:r>
      <w:r w:rsidR="00F7040F" w:rsidRPr="006904F6">
        <w:rPr>
          <w:rFonts w:ascii="Constantia" w:hAnsi="Constantia"/>
          <w:bCs/>
          <w:sz w:val="28"/>
          <w:szCs w:val="28"/>
          <w:u w:val="single"/>
        </w:rPr>
        <w:t>Cascade Water</w:t>
      </w:r>
    </w:p>
    <w:p w:rsidR="00477785" w:rsidRDefault="00216A25" w:rsidP="006904F6">
      <w:pPr>
        <w:autoSpaceDE w:val="0"/>
        <w:autoSpaceDN w:val="0"/>
        <w:adjustRightInd w:val="0"/>
        <w:spacing w:line="360" w:lineRule="auto"/>
        <w:ind w:left="720" w:firstLine="720"/>
        <w:rPr>
          <w:rFonts w:ascii="Constantia" w:eastAsiaTheme="minorEastAsia" w:hAnsi="Constantia" w:cs="Calibri"/>
          <w:sz w:val="28"/>
          <w:szCs w:val="28"/>
        </w:rPr>
      </w:pPr>
      <w:hyperlink r:id="rId17" w:history="1">
        <w:r w:rsidR="006904F6" w:rsidRPr="00325A4F">
          <w:rPr>
            <w:rStyle w:val="Hyperlink"/>
            <w:rFonts w:ascii="Constantia" w:eastAsiaTheme="minorEastAsia" w:hAnsi="Constantia" w:cs="Calibri"/>
            <w:sz w:val="28"/>
            <w:szCs w:val="28"/>
          </w:rPr>
          <w:t>www.cascadenigeria.com</w:t>
        </w:r>
      </w:hyperlink>
    </w:p>
    <w:p w:rsidR="006904F6" w:rsidRDefault="006904F6" w:rsidP="006904F6">
      <w:pPr>
        <w:pStyle w:val="font8"/>
        <w:spacing w:line="408" w:lineRule="atLeast"/>
        <w:ind w:left="720" w:firstLine="720"/>
      </w:pPr>
      <w:r>
        <w:rPr>
          <w:rStyle w:val="color14"/>
          <w:rFonts w:eastAsiaTheme="majorEastAsia"/>
          <w:b/>
          <w:bCs/>
        </w:rPr>
        <w:t>Cell</w:t>
      </w:r>
      <w:r>
        <w:rPr>
          <w:rStyle w:val="color14"/>
          <w:rFonts w:eastAsiaTheme="majorEastAsia"/>
        </w:rPr>
        <w:t xml:space="preserve"> 234-07080563800</w:t>
      </w:r>
    </w:p>
    <w:p w:rsidR="00477785" w:rsidRPr="00496DE7" w:rsidRDefault="00477785" w:rsidP="00477785">
      <w:pPr>
        <w:spacing w:line="360" w:lineRule="auto"/>
        <w:rPr>
          <w:rFonts w:ascii="Constantia" w:hAnsi="Constantia"/>
          <w:sz w:val="28"/>
          <w:szCs w:val="28"/>
        </w:rPr>
      </w:pPr>
    </w:p>
    <w:p w:rsidR="006904F6" w:rsidRDefault="006904F6" w:rsidP="00477785">
      <w:pPr>
        <w:pStyle w:val="Heading3"/>
        <w:rPr>
          <w:rFonts w:ascii="Constantia" w:hAnsi="Constantia"/>
          <w:sz w:val="32"/>
          <w:szCs w:val="28"/>
        </w:rPr>
      </w:pPr>
    </w:p>
    <w:p w:rsidR="006904F6" w:rsidRPr="006904F6" w:rsidRDefault="006904F6" w:rsidP="006904F6"/>
    <w:p w:rsidR="00477785" w:rsidRPr="00496DE7" w:rsidRDefault="00477785" w:rsidP="00477785">
      <w:pPr>
        <w:pStyle w:val="Heading3"/>
        <w:rPr>
          <w:rFonts w:ascii="Constantia" w:hAnsi="Constantia"/>
          <w:sz w:val="32"/>
          <w:szCs w:val="28"/>
        </w:rPr>
      </w:pPr>
      <w:r w:rsidRPr="00496DE7">
        <w:rPr>
          <w:rFonts w:ascii="Constantia" w:hAnsi="Constantia"/>
          <w:sz w:val="32"/>
          <w:szCs w:val="28"/>
        </w:rPr>
        <w:t xml:space="preserve">Sales and Marketing Plan </w:t>
      </w:r>
    </w:p>
    <w:p w:rsidR="00477785" w:rsidRPr="00496DE7" w:rsidRDefault="00477785" w:rsidP="00477785">
      <w:pPr>
        <w:autoSpaceDE w:val="0"/>
        <w:autoSpaceDN w:val="0"/>
        <w:adjustRightInd w:val="0"/>
        <w:spacing w:line="360" w:lineRule="auto"/>
        <w:rPr>
          <w:rFonts w:ascii="Constantia" w:hAnsi="Constantia"/>
          <w:b/>
          <w:sz w:val="28"/>
          <w:szCs w:val="28"/>
        </w:rPr>
      </w:pPr>
    </w:p>
    <w:p w:rsidR="00477785" w:rsidRPr="00496DE7" w:rsidRDefault="00477785" w:rsidP="00477785">
      <w:pPr>
        <w:autoSpaceDE w:val="0"/>
        <w:autoSpaceDN w:val="0"/>
        <w:adjustRightInd w:val="0"/>
        <w:spacing w:line="360" w:lineRule="auto"/>
        <w:rPr>
          <w:rFonts w:ascii="Constantia" w:hAnsi="Constantia" w:cstheme="minorHAnsi"/>
          <w:b/>
          <w:color w:val="333333"/>
          <w:sz w:val="28"/>
          <w:szCs w:val="28"/>
        </w:rPr>
      </w:pPr>
      <w:r w:rsidRPr="00496DE7">
        <w:rPr>
          <w:rFonts w:ascii="Constantia" w:hAnsi="Constantia"/>
          <w:b/>
          <w:sz w:val="28"/>
          <w:szCs w:val="28"/>
        </w:rPr>
        <w:t>Marketing strategies</w:t>
      </w:r>
    </w:p>
    <w:p w:rsidR="00F7040F" w:rsidRDefault="003149BD" w:rsidP="00477785">
      <w:pPr>
        <w:pStyle w:val="ListParagraph"/>
        <w:numPr>
          <w:ilvl w:val="0"/>
          <w:numId w:val="5"/>
        </w:numPr>
        <w:spacing w:line="360" w:lineRule="auto"/>
        <w:rPr>
          <w:rFonts w:ascii="Constantia" w:hAnsi="Constantia"/>
          <w:sz w:val="28"/>
          <w:szCs w:val="28"/>
        </w:rPr>
      </w:pPr>
      <w:r>
        <w:rPr>
          <w:rFonts w:ascii="Constantia" w:hAnsi="Constantia"/>
          <w:sz w:val="28"/>
          <w:szCs w:val="28"/>
        </w:rPr>
        <w:t xml:space="preserve">Signing of </w:t>
      </w:r>
      <w:r w:rsidR="00F7040F">
        <w:rPr>
          <w:rFonts w:ascii="Constantia" w:hAnsi="Constantia"/>
          <w:sz w:val="28"/>
          <w:szCs w:val="28"/>
        </w:rPr>
        <w:t>Contract agreement with</w:t>
      </w:r>
      <w:r>
        <w:rPr>
          <w:rFonts w:ascii="Constantia" w:hAnsi="Constantia"/>
          <w:sz w:val="28"/>
          <w:szCs w:val="28"/>
        </w:rPr>
        <w:t xml:space="preserve"> our network of</w:t>
      </w:r>
      <w:r w:rsidR="00F7040F">
        <w:rPr>
          <w:rFonts w:ascii="Constantia" w:hAnsi="Constantia"/>
          <w:sz w:val="28"/>
          <w:szCs w:val="28"/>
        </w:rPr>
        <w:t xml:space="preserve"> distributors</w:t>
      </w:r>
      <w:r>
        <w:rPr>
          <w:rFonts w:ascii="Constantia" w:hAnsi="Constantia"/>
          <w:sz w:val="28"/>
          <w:szCs w:val="28"/>
        </w:rPr>
        <w:t>.</w:t>
      </w:r>
    </w:p>
    <w:p w:rsidR="00477785" w:rsidRPr="003149BD" w:rsidRDefault="00477785" w:rsidP="003149BD">
      <w:pPr>
        <w:pStyle w:val="ListParagraph"/>
        <w:numPr>
          <w:ilvl w:val="0"/>
          <w:numId w:val="5"/>
        </w:numPr>
        <w:spacing w:line="360" w:lineRule="auto"/>
        <w:rPr>
          <w:rFonts w:ascii="Constantia" w:hAnsi="Constantia"/>
          <w:sz w:val="28"/>
          <w:szCs w:val="28"/>
        </w:rPr>
      </w:pPr>
      <w:r w:rsidRPr="00496DE7">
        <w:rPr>
          <w:rFonts w:ascii="Constantia" w:hAnsi="Constantia"/>
          <w:sz w:val="28"/>
          <w:szCs w:val="28"/>
        </w:rPr>
        <w:t>Word of mouth from satisfied customer</w:t>
      </w:r>
      <w:r w:rsidR="003149BD">
        <w:rPr>
          <w:rFonts w:ascii="Constantia" w:hAnsi="Constantia"/>
          <w:sz w:val="28"/>
          <w:szCs w:val="28"/>
        </w:rPr>
        <w:t>.</w:t>
      </w:r>
    </w:p>
    <w:p w:rsidR="00477785" w:rsidRPr="00496DE7" w:rsidRDefault="00477785" w:rsidP="00477785">
      <w:pPr>
        <w:pStyle w:val="ListParagraph"/>
        <w:numPr>
          <w:ilvl w:val="0"/>
          <w:numId w:val="5"/>
        </w:numPr>
        <w:spacing w:line="360" w:lineRule="auto"/>
        <w:rPr>
          <w:rFonts w:ascii="Constantia" w:hAnsi="Constantia"/>
          <w:sz w:val="28"/>
          <w:szCs w:val="28"/>
        </w:rPr>
      </w:pPr>
      <w:r w:rsidRPr="00496DE7">
        <w:rPr>
          <w:rFonts w:ascii="Constantia" w:hAnsi="Constantia"/>
          <w:sz w:val="28"/>
          <w:szCs w:val="28"/>
        </w:rPr>
        <w:t>Online marketing though company website with a blog, social media marketing like facebook page and ads, Google ads.</w:t>
      </w:r>
    </w:p>
    <w:p w:rsidR="003149BD" w:rsidRDefault="00477785" w:rsidP="00477785">
      <w:pPr>
        <w:pStyle w:val="ListParagraph"/>
        <w:numPr>
          <w:ilvl w:val="0"/>
          <w:numId w:val="5"/>
        </w:numPr>
        <w:spacing w:line="360" w:lineRule="auto"/>
        <w:rPr>
          <w:rFonts w:ascii="Constantia" w:hAnsi="Constantia"/>
          <w:sz w:val="28"/>
          <w:szCs w:val="28"/>
        </w:rPr>
      </w:pPr>
      <w:r w:rsidRPr="00496DE7">
        <w:rPr>
          <w:rFonts w:ascii="Constantia" w:hAnsi="Constantia"/>
          <w:sz w:val="28"/>
          <w:szCs w:val="28"/>
        </w:rPr>
        <w:t>Advertisements in local newspapers and magazines</w:t>
      </w:r>
      <w:r w:rsidR="003149BD">
        <w:rPr>
          <w:rFonts w:ascii="Constantia" w:hAnsi="Constantia"/>
          <w:sz w:val="28"/>
          <w:szCs w:val="28"/>
        </w:rPr>
        <w:t>.</w:t>
      </w:r>
    </w:p>
    <w:p w:rsidR="003149BD" w:rsidRPr="00335297" w:rsidRDefault="003149BD" w:rsidP="003149BD">
      <w:pPr>
        <w:numPr>
          <w:ilvl w:val="0"/>
          <w:numId w:val="5"/>
        </w:numPr>
        <w:spacing w:before="100" w:beforeAutospacing="1" w:after="100" w:afterAutospacing="1" w:line="360" w:lineRule="auto"/>
        <w:rPr>
          <w:rFonts w:ascii="Constantia" w:hAnsi="Constantia"/>
          <w:sz w:val="28"/>
          <w:szCs w:val="28"/>
        </w:rPr>
      </w:pPr>
      <w:r w:rsidRPr="00335297">
        <w:rPr>
          <w:rFonts w:ascii="Constantia" w:hAnsi="Constantia"/>
          <w:sz w:val="28"/>
          <w:szCs w:val="28"/>
        </w:rPr>
        <w:t>Direct mail of flyers to a select list of 5,000 high income households.</w:t>
      </w:r>
    </w:p>
    <w:p w:rsidR="00477785" w:rsidRPr="00496DE7" w:rsidRDefault="003149BD" w:rsidP="003149BD">
      <w:pPr>
        <w:pStyle w:val="ListParagraph"/>
        <w:numPr>
          <w:ilvl w:val="0"/>
          <w:numId w:val="5"/>
        </w:numPr>
        <w:spacing w:line="360" w:lineRule="auto"/>
        <w:rPr>
          <w:rFonts w:ascii="Constantia" w:hAnsi="Constantia"/>
          <w:sz w:val="28"/>
          <w:szCs w:val="28"/>
        </w:rPr>
      </w:pPr>
      <w:r w:rsidRPr="00CE4F69">
        <w:rPr>
          <w:rFonts w:ascii="Constantia" w:hAnsi="Constantia"/>
          <w:sz w:val="28"/>
          <w:szCs w:val="28"/>
        </w:rPr>
        <w:t>Develop strong relationships with customers</w:t>
      </w:r>
      <w:r>
        <w:rPr>
          <w:rFonts w:ascii="Constantia" w:hAnsi="Constantia"/>
          <w:sz w:val="28"/>
          <w:szCs w:val="28"/>
        </w:rPr>
        <w:t xml:space="preserve">. </w:t>
      </w:r>
    </w:p>
    <w:p w:rsidR="00477785" w:rsidRPr="00496DE7" w:rsidRDefault="00477785" w:rsidP="00477785">
      <w:pPr>
        <w:pStyle w:val="NormalWeb"/>
        <w:spacing w:line="360" w:lineRule="auto"/>
        <w:rPr>
          <w:rStyle w:val="Heading2Char"/>
          <w:rFonts w:ascii="Constantia" w:hAnsi="Constantia"/>
          <w:sz w:val="32"/>
          <w:szCs w:val="28"/>
        </w:rPr>
      </w:pPr>
      <w:r w:rsidRPr="00496DE7">
        <w:rPr>
          <w:rStyle w:val="Heading2Char"/>
          <w:rFonts w:ascii="Constantia" w:hAnsi="Constantia"/>
          <w:sz w:val="32"/>
          <w:szCs w:val="28"/>
        </w:rPr>
        <w:lastRenderedPageBreak/>
        <w:t>Promotion</w:t>
      </w:r>
    </w:p>
    <w:p w:rsidR="00477785" w:rsidRPr="00496DE7" w:rsidRDefault="00477785" w:rsidP="00477785">
      <w:pPr>
        <w:pStyle w:val="Heading2"/>
        <w:rPr>
          <w:rFonts w:ascii="Constantia" w:eastAsiaTheme="minorEastAsia" w:hAnsi="Constantia"/>
          <w:color w:val="auto"/>
          <w:sz w:val="28"/>
        </w:rPr>
      </w:pPr>
      <w:r w:rsidRPr="00496DE7">
        <w:rPr>
          <w:rFonts w:ascii="Constantia" w:eastAsiaTheme="minorEastAsia" w:hAnsi="Constantia"/>
          <w:color w:val="auto"/>
          <w:sz w:val="28"/>
        </w:rPr>
        <w:t>Promotion Strategy:</w:t>
      </w:r>
    </w:p>
    <w:p w:rsidR="00477785" w:rsidRPr="00496DE7" w:rsidRDefault="00477785" w:rsidP="00477785">
      <w:pPr>
        <w:rPr>
          <w:rFonts w:ascii="Constantia" w:eastAsiaTheme="minorEastAsia" w:hAnsi="Constantia"/>
        </w:rPr>
      </w:pPr>
    </w:p>
    <w:p w:rsidR="00477785" w:rsidRPr="00496DE7" w:rsidRDefault="00477785" w:rsidP="00477785">
      <w:pPr>
        <w:autoSpaceDE w:val="0"/>
        <w:autoSpaceDN w:val="0"/>
        <w:adjustRightInd w:val="0"/>
        <w:spacing w:line="360" w:lineRule="auto"/>
        <w:jc w:val="both"/>
        <w:rPr>
          <w:rFonts w:ascii="Constantia" w:eastAsiaTheme="minorEastAsia" w:hAnsi="Constantia" w:cs="Univers 45 Light"/>
          <w:sz w:val="28"/>
          <w:szCs w:val="28"/>
        </w:rPr>
      </w:pPr>
      <w:r w:rsidRPr="00496DE7">
        <w:rPr>
          <w:rFonts w:ascii="Constantia" w:hAnsi="Constantia"/>
          <w:sz w:val="28"/>
          <w:szCs w:val="28"/>
        </w:rPr>
        <w:t xml:space="preserve">PATILAD Water Bottling and Packaging </w:t>
      </w:r>
      <w:r w:rsidRPr="00496DE7">
        <w:rPr>
          <w:rFonts w:ascii="Constantia" w:eastAsiaTheme="minorEastAsia" w:hAnsi="Constantia" w:cs="Univers 45 Light"/>
          <w:sz w:val="28"/>
          <w:szCs w:val="28"/>
        </w:rPr>
        <w:t>will promote its products and services to customers through:</w:t>
      </w:r>
    </w:p>
    <w:p w:rsidR="00477785" w:rsidRPr="00496DE7" w:rsidRDefault="00477785" w:rsidP="00477785">
      <w:pPr>
        <w:autoSpaceDE w:val="0"/>
        <w:autoSpaceDN w:val="0"/>
        <w:adjustRightInd w:val="0"/>
        <w:spacing w:line="360" w:lineRule="auto"/>
        <w:jc w:val="both"/>
        <w:rPr>
          <w:rFonts w:ascii="Constantia" w:eastAsiaTheme="minorEastAsia" w:hAnsi="Constantia" w:cs="Univers 45 Light"/>
          <w:sz w:val="28"/>
          <w:szCs w:val="28"/>
        </w:rPr>
      </w:pPr>
      <w:r w:rsidRPr="00496DE7">
        <w:rPr>
          <w:rFonts w:ascii="Constantia" w:eastAsiaTheme="minorEastAsia" w:hAnsi="Constantia" w:cs="Univers 45 Light"/>
          <w:sz w:val="28"/>
          <w:szCs w:val="28"/>
        </w:rPr>
        <w:t>Regular newspaper advertisements focusing on retail products;</w:t>
      </w:r>
    </w:p>
    <w:p w:rsidR="00477785" w:rsidRPr="00496DE7" w:rsidRDefault="00477785" w:rsidP="00477785">
      <w:pPr>
        <w:autoSpaceDE w:val="0"/>
        <w:autoSpaceDN w:val="0"/>
        <w:adjustRightInd w:val="0"/>
        <w:spacing w:line="360" w:lineRule="auto"/>
        <w:jc w:val="both"/>
        <w:rPr>
          <w:rFonts w:ascii="Constantia" w:eastAsiaTheme="minorEastAsia" w:hAnsi="Constantia" w:cs="Univers 45 Light"/>
          <w:sz w:val="28"/>
          <w:szCs w:val="28"/>
        </w:rPr>
      </w:pPr>
      <w:r w:rsidRPr="00496DE7">
        <w:rPr>
          <w:rFonts w:ascii="Constantia" w:eastAsiaTheme="minorEastAsia" w:hAnsi="Constantia" w:cs="Univers 45 Light"/>
          <w:sz w:val="28"/>
          <w:szCs w:val="28"/>
        </w:rPr>
        <w:t xml:space="preserve">Promotional flyers and radio announcements to advertise increased processing capacity, retail products, and speed of service; and Direct sales to local and regional </w:t>
      </w:r>
      <w:r w:rsidR="003149BD">
        <w:rPr>
          <w:rFonts w:ascii="Constantia" w:eastAsiaTheme="minorEastAsia" w:hAnsi="Constantia" w:cs="Univers 45 Light"/>
          <w:sz w:val="28"/>
          <w:szCs w:val="28"/>
        </w:rPr>
        <w:t>distributors</w:t>
      </w:r>
      <w:r w:rsidRPr="00496DE7">
        <w:rPr>
          <w:rFonts w:ascii="Constantia" w:eastAsiaTheme="minorEastAsia" w:hAnsi="Constantia" w:cs="Univers 45 Light"/>
          <w:sz w:val="28"/>
          <w:szCs w:val="28"/>
        </w:rPr>
        <w:t>, wholesale, and retail establishments.</w:t>
      </w:r>
    </w:p>
    <w:p w:rsidR="00477785" w:rsidRPr="00496DE7" w:rsidRDefault="00477785" w:rsidP="00477785">
      <w:pPr>
        <w:pStyle w:val="Heading2"/>
        <w:rPr>
          <w:rFonts w:ascii="Constantia" w:eastAsiaTheme="minorEastAsia" w:hAnsi="Constantia"/>
          <w:sz w:val="28"/>
          <w:szCs w:val="28"/>
        </w:rPr>
      </w:pPr>
    </w:p>
    <w:p w:rsidR="00477785" w:rsidRPr="00496DE7" w:rsidRDefault="00477785" w:rsidP="00477785">
      <w:pPr>
        <w:pStyle w:val="Heading2"/>
        <w:rPr>
          <w:rFonts w:ascii="Constantia" w:eastAsiaTheme="minorEastAsia" w:hAnsi="Constantia" w:cs="Univers 45 Light"/>
          <w:sz w:val="32"/>
          <w:szCs w:val="28"/>
        </w:rPr>
      </w:pPr>
      <w:r w:rsidRPr="00496DE7">
        <w:rPr>
          <w:rFonts w:ascii="Constantia" w:eastAsiaTheme="minorEastAsia" w:hAnsi="Constantia"/>
          <w:sz w:val="32"/>
          <w:szCs w:val="28"/>
        </w:rPr>
        <w:t>Distribution Strategy</w:t>
      </w:r>
      <w:r w:rsidRPr="00496DE7">
        <w:rPr>
          <w:rFonts w:ascii="Constantia" w:eastAsiaTheme="minorEastAsia" w:hAnsi="Constantia" w:cs="Univers 45 Light"/>
          <w:sz w:val="32"/>
          <w:szCs w:val="28"/>
        </w:rPr>
        <w:t xml:space="preserve">: </w:t>
      </w:r>
    </w:p>
    <w:p w:rsidR="00477785" w:rsidRPr="00496DE7" w:rsidRDefault="00477785" w:rsidP="00477785">
      <w:pPr>
        <w:rPr>
          <w:rFonts w:ascii="Constantia" w:eastAsiaTheme="minorEastAsia" w:hAnsi="Constantia"/>
        </w:rPr>
      </w:pPr>
    </w:p>
    <w:p w:rsidR="00477785" w:rsidRPr="00496DE7" w:rsidRDefault="00477785" w:rsidP="00477785">
      <w:pPr>
        <w:autoSpaceDE w:val="0"/>
        <w:autoSpaceDN w:val="0"/>
        <w:adjustRightInd w:val="0"/>
        <w:spacing w:line="360" w:lineRule="auto"/>
        <w:jc w:val="both"/>
        <w:rPr>
          <w:rStyle w:val="Heading2Char"/>
          <w:rFonts w:ascii="Constantia" w:eastAsiaTheme="minorEastAsia" w:hAnsi="Constantia" w:cs="Univers 45 Light"/>
          <w:b w:val="0"/>
          <w:bCs w:val="0"/>
          <w:sz w:val="28"/>
          <w:szCs w:val="28"/>
        </w:rPr>
      </w:pPr>
      <w:r w:rsidRPr="00496DE7">
        <w:rPr>
          <w:rFonts w:ascii="Constantia" w:eastAsiaTheme="minorEastAsia" w:hAnsi="Constantia" w:cs="Univers 45 Light"/>
          <w:sz w:val="28"/>
          <w:szCs w:val="28"/>
        </w:rPr>
        <w:t xml:space="preserve">Prior booking before production </w:t>
      </w:r>
      <w:r w:rsidR="00466F87" w:rsidRPr="00496DE7">
        <w:rPr>
          <w:rFonts w:ascii="Constantia" w:eastAsiaTheme="minorEastAsia" w:hAnsi="Constantia" w:cs="Univers 45 Light"/>
          <w:sz w:val="28"/>
          <w:szCs w:val="28"/>
        </w:rPr>
        <w:t>is</w:t>
      </w:r>
      <w:r w:rsidRPr="00496DE7">
        <w:rPr>
          <w:rFonts w:ascii="Constantia" w:eastAsiaTheme="minorEastAsia" w:hAnsi="Constantia" w:cs="Univers 45 Light"/>
          <w:sz w:val="28"/>
          <w:szCs w:val="28"/>
        </w:rPr>
        <w:t xml:space="preserve"> encouraged and hence upon production, </w:t>
      </w:r>
      <w:r w:rsidR="00B1751D" w:rsidRPr="00496DE7">
        <w:rPr>
          <w:rFonts w:ascii="Constantia" w:eastAsiaTheme="minorEastAsia" w:hAnsi="Constantia" w:cs="Univers 45 Light"/>
          <w:sz w:val="28"/>
          <w:szCs w:val="28"/>
        </w:rPr>
        <w:t>productsare</w:t>
      </w:r>
      <w:r w:rsidRPr="00496DE7">
        <w:rPr>
          <w:rFonts w:ascii="Constantia" w:eastAsiaTheme="minorEastAsia" w:hAnsi="Constantia" w:cs="Univers 45 Light"/>
          <w:sz w:val="28"/>
          <w:szCs w:val="28"/>
        </w:rPr>
        <w:t xml:space="preserve"> transported to our customers’ locations. Discounts will also be </w:t>
      </w:r>
      <w:r w:rsidR="003149BD">
        <w:rPr>
          <w:rFonts w:ascii="Constantia" w:eastAsiaTheme="minorEastAsia" w:hAnsi="Constantia" w:cs="Univers 45 Light"/>
          <w:sz w:val="28"/>
          <w:szCs w:val="28"/>
        </w:rPr>
        <w:t>given</w:t>
      </w:r>
      <w:r w:rsidRPr="00496DE7">
        <w:rPr>
          <w:rFonts w:ascii="Constantia" w:eastAsiaTheme="minorEastAsia" w:hAnsi="Constantia" w:cs="Univers 45 Light"/>
          <w:sz w:val="28"/>
          <w:szCs w:val="28"/>
        </w:rPr>
        <w:t xml:space="preserve"> upon bulk purchase of our products.  </w:t>
      </w:r>
    </w:p>
    <w:p w:rsidR="00477785" w:rsidRPr="00496DE7" w:rsidRDefault="00477785" w:rsidP="00477785">
      <w:pPr>
        <w:pStyle w:val="NormalWeb"/>
        <w:spacing w:line="360" w:lineRule="auto"/>
        <w:jc w:val="both"/>
        <w:rPr>
          <w:rFonts w:ascii="Constantia" w:hAnsi="Constantia"/>
          <w:sz w:val="28"/>
          <w:szCs w:val="28"/>
        </w:rPr>
      </w:pPr>
      <w:r w:rsidRPr="00496DE7">
        <w:rPr>
          <w:rStyle w:val="Heading2Char"/>
          <w:rFonts w:ascii="Constantia" w:hAnsi="Constantia"/>
          <w:sz w:val="28"/>
          <w:szCs w:val="28"/>
        </w:rPr>
        <w:t xml:space="preserve">Pricing </w:t>
      </w:r>
      <w:r w:rsidRPr="00496DE7">
        <w:rPr>
          <w:rStyle w:val="Heading2Char"/>
          <w:rFonts w:ascii="Constantia" w:hAnsi="Constantia"/>
          <w:sz w:val="28"/>
          <w:szCs w:val="28"/>
        </w:rPr>
        <w:br/>
      </w:r>
      <w:r w:rsidRPr="00496DE7">
        <w:rPr>
          <w:rFonts w:ascii="Constantia" w:hAnsi="Constantia"/>
          <w:sz w:val="28"/>
          <w:szCs w:val="28"/>
        </w:rPr>
        <w:t xml:space="preserve">The price of our products </w:t>
      </w:r>
      <w:r w:rsidR="00466F87" w:rsidRPr="00496DE7">
        <w:rPr>
          <w:rFonts w:ascii="Constantia" w:hAnsi="Constantia"/>
          <w:sz w:val="28"/>
          <w:szCs w:val="28"/>
        </w:rPr>
        <w:t>is</w:t>
      </w:r>
      <w:r w:rsidRPr="00496DE7">
        <w:rPr>
          <w:rFonts w:ascii="Constantia" w:hAnsi="Constantia"/>
          <w:sz w:val="28"/>
          <w:szCs w:val="28"/>
        </w:rPr>
        <w:t xml:space="preserve"> relatively competitive in the market.</w:t>
      </w:r>
    </w:p>
    <w:p w:rsidR="00477785" w:rsidRPr="00496DE7" w:rsidRDefault="00477785" w:rsidP="00477785">
      <w:pPr>
        <w:pStyle w:val="NormalWeb"/>
        <w:spacing w:line="360" w:lineRule="auto"/>
        <w:jc w:val="both"/>
        <w:rPr>
          <w:rFonts w:ascii="Constantia" w:hAnsi="Constantia" w:cs="Tahoma"/>
          <w:color w:val="000000"/>
          <w:sz w:val="28"/>
          <w:szCs w:val="28"/>
        </w:rPr>
      </w:pPr>
      <w:r w:rsidRPr="00496DE7">
        <w:rPr>
          <w:rFonts w:ascii="Constantia" w:hAnsi="Constantia" w:cs="Tahoma"/>
          <w:color w:val="000000"/>
          <w:sz w:val="28"/>
          <w:szCs w:val="28"/>
        </w:rPr>
        <w:t>The business as a policy will sell its products on cash down basis. However, customers who buy in large quantities</w:t>
      </w:r>
      <w:r w:rsidR="003149BD">
        <w:rPr>
          <w:rFonts w:ascii="Constantia" w:hAnsi="Constantia" w:cs="Tahoma"/>
          <w:color w:val="000000"/>
          <w:sz w:val="28"/>
          <w:szCs w:val="28"/>
        </w:rPr>
        <w:t xml:space="preserve"> and have maintained a track record of honesty and transparency</w:t>
      </w:r>
      <w:r w:rsidR="00466F87" w:rsidRPr="00496DE7">
        <w:rPr>
          <w:rFonts w:ascii="Constantia" w:hAnsi="Constantia" w:cs="Tahoma"/>
          <w:color w:val="000000"/>
          <w:sz w:val="28"/>
          <w:szCs w:val="28"/>
        </w:rPr>
        <w:t>is</w:t>
      </w:r>
      <w:r w:rsidRPr="00496DE7">
        <w:rPr>
          <w:rFonts w:ascii="Constantia" w:hAnsi="Constantia" w:cs="Tahoma"/>
          <w:color w:val="000000"/>
          <w:sz w:val="28"/>
          <w:szCs w:val="28"/>
        </w:rPr>
        <w:t xml:space="preserve"> considered for one month’s credit on their own merit.</w:t>
      </w:r>
    </w:p>
    <w:p w:rsidR="00477785" w:rsidRPr="00496DE7" w:rsidRDefault="00477785" w:rsidP="00477785">
      <w:pPr>
        <w:pStyle w:val="NormalWeb"/>
        <w:spacing w:line="360" w:lineRule="auto"/>
        <w:jc w:val="both"/>
        <w:rPr>
          <w:rFonts w:ascii="Constantia" w:hAnsi="Constantia" w:cs="Tahoma"/>
          <w:color w:val="000000"/>
          <w:sz w:val="28"/>
          <w:szCs w:val="28"/>
        </w:rPr>
      </w:pPr>
      <w:r w:rsidRPr="00496DE7">
        <w:rPr>
          <w:rFonts w:ascii="Constantia" w:hAnsi="Constantia"/>
          <w:sz w:val="28"/>
          <w:szCs w:val="28"/>
        </w:rPr>
        <w:br/>
      </w:r>
      <w:r w:rsidRPr="00496DE7">
        <w:rPr>
          <w:rFonts w:ascii="Constantia" w:eastAsia="Verdana" w:hAnsi="Constantia"/>
          <w:color w:val="00B0F0"/>
          <w:sz w:val="32"/>
          <w:szCs w:val="28"/>
        </w:rPr>
        <w:t>Risk</w:t>
      </w:r>
    </w:p>
    <w:p w:rsidR="00477785" w:rsidRPr="00496DE7" w:rsidRDefault="00477785" w:rsidP="00477785">
      <w:pPr>
        <w:pStyle w:val="NormalWeb"/>
        <w:spacing w:line="360" w:lineRule="auto"/>
        <w:jc w:val="both"/>
        <w:rPr>
          <w:rFonts w:ascii="Constantia" w:hAnsi="Constantia"/>
          <w:sz w:val="28"/>
          <w:szCs w:val="28"/>
        </w:rPr>
      </w:pPr>
      <w:r w:rsidRPr="00496DE7">
        <w:rPr>
          <w:rFonts w:ascii="Constantia" w:eastAsia="Verdana" w:hAnsi="Constantia" w:cs="Verdana"/>
          <w:b/>
          <w:sz w:val="28"/>
          <w:szCs w:val="28"/>
        </w:rPr>
        <w:lastRenderedPageBreak/>
        <w:t>Production Efficiency</w:t>
      </w:r>
      <w:r w:rsidR="003149BD">
        <w:rPr>
          <w:rFonts w:ascii="Constantia" w:eastAsia="Verdana" w:hAnsi="Constantia" w:cs="Verdana"/>
          <w:sz w:val="28"/>
          <w:szCs w:val="28"/>
        </w:rPr>
        <w:t>: C</w:t>
      </w:r>
      <w:r w:rsidRPr="00496DE7">
        <w:rPr>
          <w:rFonts w:ascii="Constantia" w:eastAsia="Verdana" w:hAnsi="Constantia" w:cs="Verdana"/>
          <w:sz w:val="28"/>
          <w:szCs w:val="28"/>
        </w:rPr>
        <w:t xml:space="preserve">onsiderable attention </w:t>
      </w:r>
      <w:r w:rsidR="00466F87" w:rsidRPr="00496DE7">
        <w:rPr>
          <w:rFonts w:ascii="Constantia" w:eastAsia="Verdana" w:hAnsi="Constantia" w:cs="Verdana"/>
          <w:sz w:val="28"/>
          <w:szCs w:val="28"/>
        </w:rPr>
        <w:t>is</w:t>
      </w:r>
      <w:r w:rsidRPr="00496DE7">
        <w:rPr>
          <w:rFonts w:ascii="Constantia" w:eastAsia="Verdana" w:hAnsi="Constantia" w:cs="Verdana"/>
          <w:sz w:val="28"/>
          <w:szCs w:val="28"/>
        </w:rPr>
        <w:t xml:space="preserve"> given to ensure that optimum results are guaranteed for all of our production processes.</w:t>
      </w:r>
    </w:p>
    <w:p w:rsidR="00477785" w:rsidRPr="00496DE7" w:rsidRDefault="00477785" w:rsidP="00477785">
      <w:pPr>
        <w:spacing w:line="360" w:lineRule="auto"/>
        <w:rPr>
          <w:rFonts w:ascii="Constantia" w:eastAsia="Verdana" w:hAnsi="Constantia"/>
          <w:sz w:val="28"/>
        </w:rPr>
      </w:pPr>
      <w:r w:rsidRPr="00496DE7">
        <w:rPr>
          <w:rFonts w:ascii="Constantia" w:eastAsia="Verdana" w:hAnsi="Constantia"/>
          <w:b/>
          <w:sz w:val="28"/>
          <w:szCs w:val="28"/>
        </w:rPr>
        <w:t>Product Quality</w:t>
      </w:r>
      <w:r w:rsidR="003149BD">
        <w:rPr>
          <w:rFonts w:ascii="Constantia" w:eastAsia="Verdana" w:hAnsi="Constantia"/>
          <w:sz w:val="28"/>
          <w:szCs w:val="28"/>
        </w:rPr>
        <w:t>: W</w:t>
      </w:r>
      <w:r w:rsidRPr="00496DE7">
        <w:rPr>
          <w:rFonts w:ascii="Constantia" w:eastAsia="Verdana" w:hAnsi="Constantia"/>
          <w:sz w:val="28"/>
          <w:szCs w:val="28"/>
        </w:rPr>
        <w:t>e will ensure that</w:t>
      </w:r>
      <w:r w:rsidR="003149BD" w:rsidRPr="00496DE7">
        <w:rPr>
          <w:rFonts w:ascii="Constantia" w:eastAsia="Verdana" w:hAnsi="Constantia"/>
          <w:sz w:val="28"/>
          <w:szCs w:val="28"/>
        </w:rPr>
        <w:t>computerized</w:t>
      </w:r>
      <w:r w:rsidR="003149BD">
        <w:rPr>
          <w:rFonts w:ascii="Constantia" w:eastAsia="Verdana" w:hAnsi="Constantia"/>
          <w:sz w:val="28"/>
          <w:szCs w:val="28"/>
        </w:rPr>
        <w:t xml:space="preserve"> optimum quality controland industry’s best practices is </w:t>
      </w:r>
      <w:r w:rsidRPr="00496DE7">
        <w:rPr>
          <w:rFonts w:ascii="Constantia" w:eastAsia="Verdana" w:hAnsi="Constantia"/>
          <w:sz w:val="28"/>
        </w:rPr>
        <w:t>used at all times and that all</w:t>
      </w:r>
      <w:r w:rsidR="003149BD">
        <w:rPr>
          <w:rFonts w:ascii="Constantia" w:eastAsia="Verdana" w:hAnsi="Constantia"/>
          <w:sz w:val="28"/>
        </w:rPr>
        <w:t xml:space="preserve"> inputs</w:t>
      </w:r>
      <w:r w:rsidRPr="00496DE7">
        <w:rPr>
          <w:rFonts w:ascii="Constantia" w:eastAsia="Verdana" w:hAnsi="Constantia"/>
          <w:sz w:val="28"/>
        </w:rPr>
        <w:t xml:space="preserve"> are received and used at optimum quality. </w:t>
      </w:r>
    </w:p>
    <w:p w:rsidR="00477785" w:rsidRPr="00BC284E" w:rsidRDefault="003149BD" w:rsidP="00477785">
      <w:pPr>
        <w:pStyle w:val="Heading1"/>
        <w:spacing w:afterAutospacing="1" w:line="360" w:lineRule="auto"/>
        <w:rPr>
          <w:rFonts w:ascii="Constantia" w:eastAsia="Verdana" w:hAnsi="Constantia" w:cs="Verdana"/>
          <w:color w:val="auto"/>
        </w:rPr>
      </w:pPr>
      <w:r>
        <w:rPr>
          <w:rFonts w:ascii="Constantia" w:eastAsia="Verdana" w:hAnsi="Constantia" w:cs="Verdana"/>
          <w:color w:val="auto"/>
        </w:rPr>
        <w:t>Staff safety</w:t>
      </w:r>
      <w:r w:rsidR="00477785" w:rsidRPr="00496DE7">
        <w:rPr>
          <w:rFonts w:ascii="Constantia" w:eastAsia="Verdana" w:hAnsi="Constantia" w:cs="Verdana"/>
          <w:color w:val="auto"/>
        </w:rPr>
        <w:t xml:space="preserve">: </w:t>
      </w:r>
      <w:r w:rsidR="00477785" w:rsidRPr="00496DE7">
        <w:rPr>
          <w:rFonts w:ascii="Constantia" w:eastAsia="Verdana" w:hAnsi="Constantia" w:cs="Verdana"/>
          <w:b w:val="0"/>
          <w:color w:val="auto"/>
        </w:rPr>
        <w:t xml:space="preserve">Sound </w:t>
      </w:r>
      <w:r>
        <w:rPr>
          <w:rFonts w:ascii="Constantia" w:eastAsia="Verdana" w:hAnsi="Constantia" w:cs="Verdana"/>
          <w:b w:val="0"/>
          <w:color w:val="auto"/>
        </w:rPr>
        <w:t>safety</w:t>
      </w:r>
      <w:r w:rsidR="00477785" w:rsidRPr="00496DE7">
        <w:rPr>
          <w:rFonts w:ascii="Constantia" w:eastAsia="Verdana" w:hAnsi="Constantia" w:cs="Verdana"/>
          <w:b w:val="0"/>
          <w:color w:val="auto"/>
        </w:rPr>
        <w:t xml:space="preserve"> measures such as use of </w:t>
      </w:r>
      <w:r w:rsidR="00411E3B">
        <w:rPr>
          <w:rFonts w:ascii="Constantia" w:eastAsia="Verdana" w:hAnsi="Constantia" w:cs="Verdana"/>
          <w:b w:val="0"/>
          <w:color w:val="auto"/>
        </w:rPr>
        <w:t>proper dresses</w:t>
      </w:r>
      <w:r w:rsidR="00477785" w:rsidRPr="00496DE7">
        <w:rPr>
          <w:rFonts w:ascii="Constantia" w:eastAsia="Verdana" w:hAnsi="Constantia" w:cs="Verdana"/>
          <w:b w:val="0"/>
          <w:color w:val="auto"/>
        </w:rPr>
        <w:t>,</w:t>
      </w:r>
      <w:r w:rsidR="00411E3B">
        <w:rPr>
          <w:rFonts w:ascii="Constantia" w:eastAsia="Verdana" w:hAnsi="Constantia" w:cs="Verdana"/>
          <w:b w:val="0"/>
          <w:color w:val="auto"/>
        </w:rPr>
        <w:t xml:space="preserve"> face and nose mask, safety boots, etc</w:t>
      </w:r>
      <w:r w:rsidR="00477785" w:rsidRPr="00496DE7">
        <w:rPr>
          <w:rFonts w:ascii="Constantia" w:eastAsia="Verdana" w:hAnsi="Constantia" w:cs="Verdana"/>
          <w:b w:val="0"/>
          <w:color w:val="auto"/>
        </w:rPr>
        <w:t xml:space="preserve">. </w:t>
      </w:r>
      <w:r w:rsidR="00466F87" w:rsidRPr="00496DE7">
        <w:rPr>
          <w:rFonts w:ascii="Constantia" w:eastAsia="Verdana" w:hAnsi="Constantia" w:cs="Verdana"/>
          <w:b w:val="0"/>
          <w:color w:val="auto"/>
        </w:rPr>
        <w:t>is</w:t>
      </w:r>
      <w:r w:rsidR="00477785" w:rsidRPr="00496DE7">
        <w:rPr>
          <w:rFonts w:ascii="Constantia" w:eastAsia="Verdana" w:hAnsi="Constantia" w:cs="Verdana"/>
          <w:b w:val="0"/>
          <w:color w:val="auto"/>
        </w:rPr>
        <w:t xml:space="preserve"> put in place at all time to ensure that </w:t>
      </w:r>
      <w:r w:rsidR="00411E3B">
        <w:rPr>
          <w:rFonts w:ascii="Constantia" w:eastAsia="Verdana" w:hAnsi="Constantia" w:cs="Verdana"/>
          <w:b w:val="0"/>
          <w:color w:val="auto"/>
        </w:rPr>
        <w:t>staff safety</w:t>
      </w:r>
      <w:r w:rsidR="00477785" w:rsidRPr="00496DE7">
        <w:rPr>
          <w:rFonts w:ascii="Constantia" w:eastAsia="Verdana" w:hAnsi="Constantia" w:cs="Verdana"/>
          <w:b w:val="0"/>
          <w:color w:val="auto"/>
        </w:rPr>
        <w:t xml:space="preserve"> is </w:t>
      </w:r>
      <w:r w:rsidR="00411E3B">
        <w:rPr>
          <w:rFonts w:ascii="Constantia" w:eastAsia="Verdana" w:hAnsi="Constantia" w:cs="Verdana"/>
          <w:b w:val="0"/>
          <w:color w:val="auto"/>
        </w:rPr>
        <w:t>ensuredat all times</w:t>
      </w:r>
      <w:r w:rsidR="00477785" w:rsidRPr="00496DE7">
        <w:rPr>
          <w:rFonts w:ascii="Constantia" w:eastAsia="Verdana" w:hAnsi="Constantia" w:cs="Verdana"/>
          <w:b w:val="0"/>
          <w:color w:val="auto"/>
        </w:rPr>
        <w:t>.</w:t>
      </w:r>
    </w:p>
    <w:p w:rsidR="00477785" w:rsidRPr="00496DE7" w:rsidRDefault="00477785" w:rsidP="00BC284E">
      <w:pPr>
        <w:pStyle w:val="Heading3"/>
        <w:rPr>
          <w:rFonts w:ascii="Constantia" w:eastAsia="Verdana" w:hAnsi="Constantia"/>
        </w:rPr>
      </w:pPr>
      <w:r w:rsidRPr="00496DE7">
        <w:rPr>
          <w:rFonts w:ascii="Constantia" w:eastAsia="Verdana" w:hAnsi="Constantia"/>
        </w:rPr>
        <w:t>SWOT Analysis</w:t>
      </w:r>
    </w:p>
    <w:p w:rsidR="00477785" w:rsidRPr="00496DE7" w:rsidRDefault="00477785" w:rsidP="00477785">
      <w:pPr>
        <w:rPr>
          <w:rFonts w:ascii="Constantia" w:eastAsia="Verdana" w:hAnsi="Constantia"/>
        </w:rPr>
      </w:pPr>
    </w:p>
    <w:p w:rsidR="00477785" w:rsidRPr="00496DE7" w:rsidRDefault="00477785" w:rsidP="00477785">
      <w:pPr>
        <w:rPr>
          <w:rFonts w:ascii="Constantia" w:eastAsia="Verdana" w:hAnsi="Constantia"/>
          <w:sz w:val="28"/>
          <w:szCs w:val="28"/>
        </w:rPr>
      </w:pPr>
      <w:r w:rsidRPr="00496DE7">
        <w:rPr>
          <w:rFonts w:ascii="Constantia" w:eastAsia="Verdana" w:hAnsi="Constantia"/>
          <w:sz w:val="28"/>
          <w:szCs w:val="28"/>
        </w:rPr>
        <w:t>Strengths</w:t>
      </w:r>
    </w:p>
    <w:p w:rsidR="00860171" w:rsidRDefault="00477785" w:rsidP="000A3F0E">
      <w:pPr>
        <w:numPr>
          <w:ilvl w:val="0"/>
          <w:numId w:val="7"/>
        </w:numPr>
        <w:spacing w:line="360" w:lineRule="auto"/>
        <w:rPr>
          <w:rFonts w:ascii="Constantia" w:eastAsia="Verdana" w:hAnsi="Constantia"/>
          <w:sz w:val="28"/>
          <w:szCs w:val="28"/>
        </w:rPr>
      </w:pPr>
      <w:r w:rsidRPr="00860171">
        <w:rPr>
          <w:rFonts w:ascii="Constantia" w:eastAsia="Verdana" w:hAnsi="Constantia"/>
          <w:sz w:val="28"/>
          <w:szCs w:val="28"/>
        </w:rPr>
        <w:t>Consistent quality: We will constantly produce</w:t>
      </w:r>
      <w:r w:rsidR="00860171" w:rsidRPr="00860171">
        <w:rPr>
          <w:rFonts w:ascii="Constantia" w:eastAsia="Verdana" w:hAnsi="Constantia"/>
          <w:sz w:val="28"/>
          <w:szCs w:val="28"/>
        </w:rPr>
        <w:t xml:space="preserve"> colourless, odourless and tasteless drinkingw</w:t>
      </w:r>
      <w:r w:rsidRPr="00860171">
        <w:rPr>
          <w:rFonts w:ascii="Constantia" w:eastAsia="Verdana" w:hAnsi="Constantia"/>
          <w:sz w:val="28"/>
          <w:szCs w:val="28"/>
        </w:rPr>
        <w:t xml:space="preserve">ater that is of </w:t>
      </w:r>
      <w:r w:rsidR="00860171" w:rsidRPr="00860171">
        <w:rPr>
          <w:rFonts w:ascii="Constantia" w:eastAsia="Verdana" w:hAnsi="Constantia"/>
          <w:sz w:val="28"/>
          <w:szCs w:val="28"/>
        </w:rPr>
        <w:t>high quality</w:t>
      </w:r>
      <w:r w:rsidR="00860171">
        <w:rPr>
          <w:rFonts w:ascii="Constantia" w:eastAsia="Verdana" w:hAnsi="Constantia"/>
          <w:sz w:val="28"/>
          <w:szCs w:val="28"/>
        </w:rPr>
        <w:t>.</w:t>
      </w:r>
    </w:p>
    <w:p w:rsidR="00477785" w:rsidRPr="00860171" w:rsidRDefault="00477785" w:rsidP="000A3F0E">
      <w:pPr>
        <w:numPr>
          <w:ilvl w:val="0"/>
          <w:numId w:val="7"/>
        </w:numPr>
        <w:spacing w:line="360" w:lineRule="auto"/>
        <w:rPr>
          <w:rFonts w:ascii="Constantia" w:eastAsia="Verdana" w:hAnsi="Constantia"/>
          <w:sz w:val="28"/>
          <w:szCs w:val="28"/>
        </w:rPr>
      </w:pPr>
      <w:r w:rsidRPr="00860171">
        <w:rPr>
          <w:rFonts w:ascii="Constantia" w:eastAsia="Verdana" w:hAnsi="Constantia"/>
          <w:sz w:val="28"/>
          <w:szCs w:val="28"/>
        </w:rPr>
        <w:t>Experience: The owner is highly experience with over 8years in the industry</w:t>
      </w:r>
      <w:r w:rsidR="00860171">
        <w:rPr>
          <w:rFonts w:ascii="Constantia" w:eastAsia="Verdana" w:hAnsi="Constantia"/>
          <w:sz w:val="28"/>
          <w:szCs w:val="28"/>
        </w:rPr>
        <w:t>.</w:t>
      </w:r>
    </w:p>
    <w:p w:rsidR="00477785" w:rsidRPr="00496DE7" w:rsidRDefault="00477785" w:rsidP="00477785">
      <w:pPr>
        <w:rPr>
          <w:rFonts w:ascii="Constantia" w:eastAsia="Verdana" w:hAnsi="Constantia"/>
        </w:rPr>
      </w:pPr>
    </w:p>
    <w:p w:rsidR="00477785" w:rsidRPr="00496DE7" w:rsidRDefault="00477785" w:rsidP="00477785">
      <w:pPr>
        <w:rPr>
          <w:rFonts w:ascii="Constantia" w:eastAsia="Verdana" w:hAnsi="Constantia"/>
        </w:rPr>
      </w:pPr>
      <w:r w:rsidRPr="00496DE7">
        <w:rPr>
          <w:rFonts w:ascii="Constantia" w:eastAsia="Verdana" w:hAnsi="Constantia"/>
          <w:sz w:val="28"/>
          <w:szCs w:val="28"/>
        </w:rPr>
        <w:t>Weaknesses</w:t>
      </w:r>
    </w:p>
    <w:p w:rsidR="00477785" w:rsidRPr="00496DE7" w:rsidRDefault="00477785" w:rsidP="00477785">
      <w:pPr>
        <w:rPr>
          <w:rFonts w:ascii="Constantia" w:eastAsia="Verdana" w:hAnsi="Constantia"/>
        </w:rPr>
      </w:pPr>
    </w:p>
    <w:p w:rsidR="00477785" w:rsidRPr="00496DE7" w:rsidRDefault="00477785" w:rsidP="00477785">
      <w:pPr>
        <w:numPr>
          <w:ilvl w:val="0"/>
          <w:numId w:val="7"/>
        </w:numPr>
        <w:spacing w:line="360" w:lineRule="auto"/>
        <w:rPr>
          <w:rFonts w:ascii="Constantia" w:eastAsia="Verdana" w:hAnsi="Constantia"/>
          <w:sz w:val="28"/>
          <w:szCs w:val="28"/>
        </w:rPr>
      </w:pPr>
      <w:r w:rsidRPr="00496DE7">
        <w:rPr>
          <w:rFonts w:ascii="Constantia" w:eastAsia="Verdana" w:hAnsi="Constantia"/>
          <w:sz w:val="28"/>
          <w:szCs w:val="28"/>
        </w:rPr>
        <w:t>Lack of funding: We will need up to N15m in fund to kick start fully</w:t>
      </w:r>
    </w:p>
    <w:p w:rsidR="00477785" w:rsidRPr="00496DE7" w:rsidRDefault="00477785" w:rsidP="00477785">
      <w:pPr>
        <w:numPr>
          <w:ilvl w:val="0"/>
          <w:numId w:val="7"/>
        </w:numPr>
        <w:spacing w:line="360" w:lineRule="auto"/>
        <w:rPr>
          <w:rFonts w:ascii="Constantia" w:eastAsia="Verdana" w:hAnsi="Constantia"/>
          <w:sz w:val="28"/>
          <w:szCs w:val="28"/>
        </w:rPr>
      </w:pPr>
      <w:r w:rsidRPr="00496DE7">
        <w:rPr>
          <w:rFonts w:ascii="Constantia" w:eastAsia="Verdana" w:hAnsi="Constantia"/>
          <w:sz w:val="28"/>
          <w:szCs w:val="28"/>
        </w:rPr>
        <w:t xml:space="preserve">No reputation yet: We haven’t established ourselves as a reputable firm yet compare to </w:t>
      </w:r>
      <w:r w:rsidR="00860171">
        <w:rPr>
          <w:rFonts w:ascii="Constantia" w:eastAsia="Verdana" w:hAnsi="Constantia"/>
          <w:sz w:val="28"/>
          <w:szCs w:val="28"/>
        </w:rPr>
        <w:t>Eva water</w:t>
      </w:r>
      <w:r w:rsidRPr="00496DE7">
        <w:rPr>
          <w:rFonts w:ascii="Constantia" w:eastAsia="Verdana" w:hAnsi="Constantia"/>
          <w:sz w:val="28"/>
          <w:szCs w:val="28"/>
        </w:rPr>
        <w:t>,</w:t>
      </w:r>
      <w:r w:rsidR="00860171">
        <w:rPr>
          <w:rFonts w:ascii="Constantia" w:eastAsia="Verdana" w:hAnsi="Constantia"/>
          <w:sz w:val="28"/>
          <w:szCs w:val="28"/>
        </w:rPr>
        <w:t xml:space="preserve"> SWAN spring water,</w:t>
      </w:r>
      <w:r w:rsidRPr="00496DE7">
        <w:rPr>
          <w:rFonts w:ascii="Constantia" w:eastAsia="Verdana" w:hAnsi="Constantia"/>
          <w:sz w:val="28"/>
          <w:szCs w:val="28"/>
        </w:rPr>
        <w:t xml:space="preserve"> etc.</w:t>
      </w:r>
    </w:p>
    <w:p w:rsidR="00477785" w:rsidRPr="00496DE7" w:rsidRDefault="00477785" w:rsidP="00477785">
      <w:pPr>
        <w:rPr>
          <w:rFonts w:ascii="Constantia" w:eastAsia="Verdana" w:hAnsi="Constantia"/>
          <w:sz w:val="28"/>
          <w:szCs w:val="28"/>
        </w:rPr>
      </w:pPr>
    </w:p>
    <w:p w:rsidR="00477785" w:rsidRPr="00496DE7" w:rsidRDefault="00477785" w:rsidP="00477785">
      <w:pPr>
        <w:rPr>
          <w:rFonts w:ascii="Constantia" w:eastAsia="Verdana" w:hAnsi="Constantia"/>
          <w:sz w:val="28"/>
          <w:szCs w:val="28"/>
        </w:rPr>
      </w:pPr>
      <w:r w:rsidRPr="00496DE7">
        <w:rPr>
          <w:rFonts w:ascii="Constantia" w:eastAsia="Verdana" w:hAnsi="Constantia"/>
          <w:sz w:val="28"/>
          <w:szCs w:val="28"/>
        </w:rPr>
        <w:t>Opportunities</w:t>
      </w:r>
    </w:p>
    <w:p w:rsidR="00477785" w:rsidRPr="00496DE7" w:rsidRDefault="00477785" w:rsidP="00477785">
      <w:pPr>
        <w:numPr>
          <w:ilvl w:val="0"/>
          <w:numId w:val="8"/>
        </w:numPr>
        <w:spacing w:line="360" w:lineRule="auto"/>
        <w:rPr>
          <w:rFonts w:ascii="Constantia" w:eastAsia="Verdana" w:hAnsi="Constantia"/>
          <w:sz w:val="28"/>
          <w:szCs w:val="28"/>
        </w:rPr>
      </w:pPr>
      <w:r w:rsidRPr="00496DE7">
        <w:rPr>
          <w:rFonts w:ascii="Constantia" w:eastAsia="Verdana" w:hAnsi="Constantia"/>
          <w:sz w:val="28"/>
          <w:szCs w:val="28"/>
        </w:rPr>
        <w:t xml:space="preserve">Customer Loyalty: Customers are looking company that produces quality </w:t>
      </w:r>
      <w:r w:rsidR="00860171">
        <w:rPr>
          <w:rFonts w:ascii="Constantia" w:eastAsia="Verdana" w:hAnsi="Constantia"/>
          <w:sz w:val="28"/>
          <w:szCs w:val="28"/>
        </w:rPr>
        <w:t>w</w:t>
      </w:r>
      <w:r w:rsidRPr="00496DE7">
        <w:rPr>
          <w:rFonts w:ascii="Constantia" w:eastAsia="Verdana" w:hAnsi="Constantia"/>
          <w:sz w:val="28"/>
          <w:szCs w:val="28"/>
        </w:rPr>
        <w:t>ater.</w:t>
      </w:r>
    </w:p>
    <w:p w:rsidR="00477785" w:rsidRPr="00BC284E" w:rsidRDefault="00477785" w:rsidP="00477785">
      <w:pPr>
        <w:numPr>
          <w:ilvl w:val="0"/>
          <w:numId w:val="8"/>
        </w:numPr>
        <w:spacing w:line="360" w:lineRule="auto"/>
        <w:rPr>
          <w:rFonts w:ascii="Constantia" w:eastAsia="Verdana" w:hAnsi="Constantia"/>
          <w:sz w:val="28"/>
          <w:szCs w:val="28"/>
        </w:rPr>
      </w:pPr>
      <w:r w:rsidRPr="00496DE7">
        <w:rPr>
          <w:rFonts w:ascii="Constantia" w:eastAsia="Verdana" w:hAnsi="Constantia"/>
          <w:sz w:val="28"/>
          <w:szCs w:val="28"/>
        </w:rPr>
        <w:t xml:space="preserve">Growing market: The </w:t>
      </w:r>
      <w:r w:rsidR="00860171">
        <w:rPr>
          <w:rFonts w:ascii="Constantia" w:eastAsia="Verdana" w:hAnsi="Constantia"/>
          <w:sz w:val="28"/>
          <w:szCs w:val="28"/>
        </w:rPr>
        <w:t>w</w:t>
      </w:r>
      <w:r w:rsidRPr="00496DE7">
        <w:rPr>
          <w:rFonts w:ascii="Constantia" w:eastAsia="Verdana" w:hAnsi="Constantia"/>
          <w:sz w:val="28"/>
          <w:szCs w:val="28"/>
        </w:rPr>
        <w:t>ater market is growing and the demand for feed is very high.</w:t>
      </w:r>
    </w:p>
    <w:p w:rsidR="00477785" w:rsidRPr="00496DE7" w:rsidRDefault="00477785" w:rsidP="00477785">
      <w:pPr>
        <w:rPr>
          <w:rFonts w:ascii="Constantia" w:eastAsia="Verdana" w:hAnsi="Constantia"/>
          <w:sz w:val="28"/>
          <w:szCs w:val="28"/>
        </w:rPr>
      </w:pPr>
      <w:r w:rsidRPr="00496DE7">
        <w:rPr>
          <w:rFonts w:ascii="Constantia" w:eastAsia="Verdana" w:hAnsi="Constantia"/>
          <w:sz w:val="28"/>
          <w:szCs w:val="28"/>
        </w:rPr>
        <w:lastRenderedPageBreak/>
        <w:t>Threats</w:t>
      </w:r>
    </w:p>
    <w:p w:rsidR="00477785" w:rsidRPr="00496DE7" w:rsidRDefault="00477785" w:rsidP="00477785">
      <w:pPr>
        <w:rPr>
          <w:rFonts w:ascii="Constantia" w:eastAsia="Verdana" w:hAnsi="Constantia"/>
          <w:sz w:val="28"/>
          <w:szCs w:val="28"/>
        </w:rPr>
      </w:pPr>
    </w:p>
    <w:p w:rsidR="00477785" w:rsidRPr="00496DE7" w:rsidRDefault="00477785" w:rsidP="00477785">
      <w:pPr>
        <w:numPr>
          <w:ilvl w:val="0"/>
          <w:numId w:val="8"/>
        </w:numPr>
        <w:spacing w:line="360" w:lineRule="auto"/>
        <w:rPr>
          <w:rFonts w:ascii="Constantia" w:eastAsia="Verdana" w:hAnsi="Constantia"/>
          <w:sz w:val="28"/>
          <w:szCs w:val="28"/>
        </w:rPr>
      </w:pPr>
      <w:r w:rsidRPr="00496DE7">
        <w:rPr>
          <w:rFonts w:ascii="Constantia" w:eastAsia="Verdana" w:hAnsi="Constantia"/>
          <w:sz w:val="28"/>
          <w:szCs w:val="28"/>
        </w:rPr>
        <w:t>Similar size Bottling and Packaging</w:t>
      </w:r>
      <w:r w:rsidR="00860171">
        <w:rPr>
          <w:rFonts w:ascii="Constantia" w:eastAsia="Verdana" w:hAnsi="Constantia"/>
          <w:sz w:val="28"/>
          <w:szCs w:val="28"/>
        </w:rPr>
        <w:t xml:space="preserve"> firm: F</w:t>
      </w:r>
      <w:r w:rsidRPr="00496DE7">
        <w:rPr>
          <w:rFonts w:ascii="Constantia" w:eastAsia="Verdana" w:hAnsi="Constantia"/>
          <w:sz w:val="28"/>
          <w:szCs w:val="28"/>
        </w:rPr>
        <w:t xml:space="preserve">irms with similar </w:t>
      </w:r>
      <w:r w:rsidR="00D7456F">
        <w:rPr>
          <w:rFonts w:ascii="Constantia" w:eastAsia="Verdana" w:hAnsi="Constantia"/>
          <w:sz w:val="28"/>
          <w:szCs w:val="28"/>
        </w:rPr>
        <w:t>water products</w:t>
      </w:r>
      <w:r w:rsidRPr="00496DE7">
        <w:rPr>
          <w:rFonts w:ascii="Constantia" w:eastAsia="Verdana" w:hAnsi="Constantia"/>
          <w:sz w:val="28"/>
          <w:szCs w:val="28"/>
        </w:rPr>
        <w:t xml:space="preserve"> have being in business. Our competitive edge </w:t>
      </w:r>
      <w:r w:rsidR="00D7456F">
        <w:rPr>
          <w:rFonts w:ascii="Constantia" w:eastAsia="Verdana" w:hAnsi="Constantia"/>
          <w:sz w:val="28"/>
          <w:szCs w:val="28"/>
        </w:rPr>
        <w:t>will</w:t>
      </w:r>
      <w:r w:rsidRPr="00496DE7">
        <w:rPr>
          <w:rFonts w:ascii="Constantia" w:eastAsia="Verdana" w:hAnsi="Constantia"/>
          <w:sz w:val="28"/>
          <w:szCs w:val="28"/>
        </w:rPr>
        <w:t xml:space="preserve"> include provision of high quality, </w:t>
      </w:r>
      <w:r w:rsidR="00D7456F">
        <w:rPr>
          <w:rFonts w:ascii="Constantia" w:eastAsia="Verdana" w:hAnsi="Constantia"/>
          <w:sz w:val="28"/>
          <w:szCs w:val="28"/>
        </w:rPr>
        <w:t>colourless, odourless and tasteless water</w:t>
      </w:r>
      <w:r w:rsidR="00CE7C37">
        <w:rPr>
          <w:rFonts w:ascii="Constantia" w:eastAsia="Verdana" w:hAnsi="Constantia"/>
          <w:sz w:val="28"/>
          <w:szCs w:val="28"/>
        </w:rPr>
        <w:t xml:space="preserve"> packaged in excellent bottles and sachets</w:t>
      </w:r>
      <w:r w:rsidRPr="00496DE7">
        <w:rPr>
          <w:rFonts w:ascii="Constantia" w:eastAsia="Verdana" w:hAnsi="Constantia"/>
          <w:sz w:val="28"/>
          <w:szCs w:val="28"/>
        </w:rPr>
        <w:t xml:space="preserve">. </w:t>
      </w:r>
    </w:p>
    <w:p w:rsidR="00477785" w:rsidRPr="00496DE7" w:rsidRDefault="00477785" w:rsidP="00477785">
      <w:pPr>
        <w:numPr>
          <w:ilvl w:val="0"/>
          <w:numId w:val="8"/>
        </w:numPr>
        <w:spacing w:line="360" w:lineRule="auto"/>
        <w:rPr>
          <w:rFonts w:ascii="Constantia" w:eastAsia="Verdana" w:hAnsi="Constantia"/>
          <w:sz w:val="28"/>
          <w:szCs w:val="28"/>
        </w:rPr>
      </w:pPr>
      <w:r w:rsidRPr="00496DE7">
        <w:rPr>
          <w:rFonts w:ascii="Constantia" w:eastAsia="Verdana" w:hAnsi="Constantia"/>
          <w:sz w:val="28"/>
          <w:szCs w:val="28"/>
        </w:rPr>
        <w:t xml:space="preserve">Government Policy. This will overcome by keeping abreast with the law and ensuring that our products become the leading desirable </w:t>
      </w:r>
      <w:r w:rsidR="00CE7C37">
        <w:rPr>
          <w:rFonts w:ascii="Constantia" w:eastAsia="Verdana" w:hAnsi="Constantia"/>
          <w:sz w:val="28"/>
          <w:szCs w:val="28"/>
        </w:rPr>
        <w:t>drinking water product</w:t>
      </w:r>
      <w:r w:rsidRPr="00496DE7">
        <w:rPr>
          <w:rFonts w:ascii="Constantia" w:eastAsia="Verdana" w:hAnsi="Constantia"/>
          <w:sz w:val="28"/>
          <w:szCs w:val="28"/>
        </w:rPr>
        <w:t xml:space="preserve"> in Nigeria.</w:t>
      </w:r>
    </w:p>
    <w:p w:rsidR="00477785" w:rsidRPr="00496DE7" w:rsidRDefault="00BD3C22" w:rsidP="00477785">
      <w:pPr>
        <w:pStyle w:val="Heading2"/>
        <w:rPr>
          <w:rFonts w:ascii="Constantia" w:hAnsi="Constantia"/>
          <w:sz w:val="32"/>
        </w:rPr>
      </w:pPr>
      <w:r>
        <w:rPr>
          <w:rFonts w:ascii="Constantia" w:hAnsi="Constantia"/>
          <w:sz w:val="32"/>
        </w:rPr>
        <w:t>PEST</w:t>
      </w:r>
      <w:r w:rsidR="00477785" w:rsidRPr="00496DE7">
        <w:rPr>
          <w:rFonts w:ascii="Constantia" w:hAnsi="Constantia"/>
          <w:sz w:val="32"/>
        </w:rPr>
        <w:t xml:space="preserve"> Analysis</w:t>
      </w:r>
    </w:p>
    <w:p w:rsidR="00477785" w:rsidRPr="00496DE7" w:rsidRDefault="00477785" w:rsidP="00477785">
      <w:pPr>
        <w:spacing w:after="280" w:afterAutospacing="1" w:line="360" w:lineRule="auto"/>
        <w:rPr>
          <w:rFonts w:ascii="Constantia" w:eastAsia="Verdana" w:hAnsi="Constantia"/>
          <w:sz w:val="28"/>
          <w:szCs w:val="28"/>
        </w:rPr>
      </w:pPr>
      <w:r w:rsidRPr="00496DE7">
        <w:rPr>
          <w:rFonts w:ascii="Constantia" w:eastAsia="Verdana" w:hAnsi="Constantia"/>
          <w:b/>
          <w:sz w:val="28"/>
          <w:szCs w:val="28"/>
        </w:rPr>
        <w:t>Political</w:t>
      </w:r>
      <w:r w:rsidRPr="00496DE7">
        <w:rPr>
          <w:rFonts w:ascii="Constantia" w:eastAsia="Verdana" w:hAnsi="Constantia"/>
          <w:sz w:val="28"/>
          <w:szCs w:val="28"/>
        </w:rPr>
        <w:t xml:space="preserve"> – this will include government policies concerning inspection by the ministry of health and organizations like NAFDAC, SON and ISO.</w:t>
      </w:r>
    </w:p>
    <w:p w:rsidR="00477785" w:rsidRPr="00496DE7" w:rsidRDefault="00477785" w:rsidP="00477785">
      <w:pPr>
        <w:spacing w:after="280" w:afterAutospacing="1" w:line="360" w:lineRule="auto"/>
        <w:rPr>
          <w:rFonts w:ascii="Constantia" w:eastAsia="Verdana" w:hAnsi="Constantia"/>
          <w:sz w:val="28"/>
          <w:szCs w:val="28"/>
        </w:rPr>
      </w:pPr>
      <w:r w:rsidRPr="00496DE7">
        <w:rPr>
          <w:rFonts w:ascii="Constantia" w:eastAsia="Verdana" w:hAnsi="Constantia"/>
          <w:b/>
          <w:sz w:val="28"/>
          <w:szCs w:val="28"/>
        </w:rPr>
        <w:t>Economic</w:t>
      </w:r>
      <w:r w:rsidRPr="00496DE7">
        <w:rPr>
          <w:rFonts w:ascii="Constantia" w:eastAsia="Verdana" w:hAnsi="Constantia"/>
          <w:sz w:val="28"/>
          <w:szCs w:val="28"/>
        </w:rPr>
        <w:t xml:space="preserve"> – economic trends such as demand and supply will determine the sustenance and profitability of the business. Also inflation rates will affect the way we pay our employees and the price of the product.</w:t>
      </w:r>
    </w:p>
    <w:p w:rsidR="00477785" w:rsidRPr="00496DE7" w:rsidRDefault="00477785" w:rsidP="00477785">
      <w:pPr>
        <w:spacing w:after="280" w:afterAutospacing="1" w:line="360" w:lineRule="auto"/>
        <w:rPr>
          <w:rFonts w:ascii="Constantia" w:eastAsia="Verdana" w:hAnsi="Constantia"/>
          <w:sz w:val="28"/>
          <w:szCs w:val="28"/>
        </w:rPr>
      </w:pPr>
      <w:r w:rsidRPr="00496DE7">
        <w:rPr>
          <w:rFonts w:ascii="Constantia" w:eastAsia="Verdana" w:hAnsi="Constantia"/>
          <w:b/>
          <w:sz w:val="28"/>
          <w:szCs w:val="28"/>
        </w:rPr>
        <w:t>Socio-cultural</w:t>
      </w:r>
      <w:r w:rsidRPr="00496DE7">
        <w:rPr>
          <w:rFonts w:ascii="Constantia" w:eastAsia="Verdana" w:hAnsi="Constantia"/>
          <w:sz w:val="28"/>
          <w:szCs w:val="28"/>
        </w:rPr>
        <w:t xml:space="preserve"> – Eating habits of our consumers will definitely affect our business. Also, the success of our Bottling and Packaging</w:t>
      </w:r>
      <w:r w:rsidR="00CE7C37">
        <w:rPr>
          <w:rFonts w:ascii="Constantia" w:eastAsia="Verdana" w:hAnsi="Constantia"/>
          <w:sz w:val="28"/>
          <w:szCs w:val="28"/>
        </w:rPr>
        <w:t xml:space="preserve"> fi</w:t>
      </w:r>
      <w:r w:rsidRPr="00496DE7">
        <w:rPr>
          <w:rFonts w:ascii="Constantia" w:eastAsia="Verdana" w:hAnsi="Constantia"/>
          <w:sz w:val="28"/>
          <w:szCs w:val="28"/>
        </w:rPr>
        <w:t>r</w:t>
      </w:r>
      <w:r w:rsidR="00CE7C37">
        <w:rPr>
          <w:rFonts w:ascii="Constantia" w:eastAsia="Verdana" w:hAnsi="Constantia"/>
          <w:sz w:val="28"/>
          <w:szCs w:val="28"/>
        </w:rPr>
        <w:t xml:space="preserve">m, </w:t>
      </w:r>
      <w:r w:rsidRPr="00496DE7">
        <w:rPr>
          <w:rFonts w:ascii="Constantia" w:eastAsia="Verdana" w:hAnsi="Constantia"/>
          <w:sz w:val="28"/>
          <w:szCs w:val="28"/>
        </w:rPr>
        <w:t>customers and other firms that order our products will indirectly affect our business.</w:t>
      </w:r>
    </w:p>
    <w:p w:rsidR="00BD3C22" w:rsidRDefault="00477785" w:rsidP="00BD3C22">
      <w:pPr>
        <w:spacing w:after="280" w:afterAutospacing="1" w:line="360" w:lineRule="auto"/>
        <w:rPr>
          <w:rFonts w:ascii="Constantia" w:eastAsia="Verdana" w:hAnsi="Constantia"/>
          <w:sz w:val="28"/>
          <w:szCs w:val="28"/>
        </w:rPr>
      </w:pPr>
      <w:r w:rsidRPr="00496DE7">
        <w:rPr>
          <w:rFonts w:ascii="Constantia" w:eastAsia="Verdana" w:hAnsi="Constantia"/>
          <w:b/>
          <w:sz w:val="28"/>
          <w:szCs w:val="28"/>
        </w:rPr>
        <w:t>Technological</w:t>
      </w:r>
      <w:r w:rsidRPr="00496DE7">
        <w:rPr>
          <w:rFonts w:ascii="Constantia" w:eastAsia="Verdana" w:hAnsi="Constantia"/>
          <w:sz w:val="28"/>
          <w:szCs w:val="28"/>
        </w:rPr>
        <w:t xml:space="preserve"> - A good technical infrastructure would lead to better production and hence lower costs. Technology will also mean more effective business marketing.</w:t>
      </w:r>
    </w:p>
    <w:p w:rsidR="00BD3C22" w:rsidRPr="00BD3C22" w:rsidRDefault="00BD3C22" w:rsidP="00BD3C22">
      <w:pPr>
        <w:spacing w:after="280" w:afterAutospacing="1" w:line="360" w:lineRule="auto"/>
        <w:rPr>
          <w:rFonts w:ascii="Constantia" w:eastAsia="Verdana" w:hAnsi="Constantia"/>
          <w:sz w:val="28"/>
          <w:szCs w:val="28"/>
        </w:rPr>
      </w:pPr>
    </w:p>
    <w:p w:rsidR="00477785" w:rsidRPr="00BD3C22" w:rsidRDefault="00477785" w:rsidP="00BD3C22">
      <w:pPr>
        <w:pStyle w:val="Heading2"/>
        <w:rPr>
          <w:rFonts w:ascii="Constantia" w:hAnsi="Constantia"/>
          <w:sz w:val="32"/>
          <w:szCs w:val="28"/>
        </w:rPr>
      </w:pPr>
      <w:r w:rsidRPr="00496DE7">
        <w:rPr>
          <w:rFonts w:ascii="Constantia" w:hAnsi="Constantia"/>
          <w:sz w:val="32"/>
          <w:szCs w:val="28"/>
        </w:rPr>
        <w:lastRenderedPageBreak/>
        <w:t>Operational Plan</w:t>
      </w:r>
    </w:p>
    <w:p w:rsidR="000A3F0E" w:rsidRPr="008E2BD5" w:rsidRDefault="00477785" w:rsidP="008E2BD5">
      <w:pPr>
        <w:pStyle w:val="Heading2"/>
        <w:spacing w:line="360" w:lineRule="auto"/>
        <w:jc w:val="both"/>
        <w:rPr>
          <w:rFonts w:ascii="Constantia" w:eastAsia="Verdana" w:hAnsi="Constantia"/>
          <w:b w:val="0"/>
          <w:i/>
          <w:sz w:val="32"/>
          <w:szCs w:val="28"/>
        </w:rPr>
      </w:pPr>
      <w:r w:rsidRPr="00496DE7">
        <w:rPr>
          <w:rFonts w:ascii="Constantia" w:eastAsia="Verdana" w:hAnsi="Constantia"/>
          <w:b w:val="0"/>
          <w:i/>
          <w:sz w:val="32"/>
          <w:szCs w:val="28"/>
        </w:rPr>
        <w:t>Production process</w:t>
      </w:r>
    </w:p>
    <w:p w:rsidR="000A3F0E" w:rsidRPr="000A3F0E" w:rsidRDefault="000A3F0E" w:rsidP="000A3F0E">
      <w:pPr>
        <w:spacing w:after="280" w:afterAutospacing="1" w:line="360" w:lineRule="auto"/>
        <w:jc w:val="both"/>
        <w:rPr>
          <w:rFonts w:ascii="Constantia" w:eastAsia="Verdana" w:hAnsi="Constantia" w:cs="Verdana"/>
          <w:sz w:val="28"/>
          <w:szCs w:val="28"/>
        </w:rPr>
      </w:pPr>
      <w:r w:rsidRPr="000A3F0E">
        <w:rPr>
          <w:rFonts w:ascii="Constantia" w:eastAsia="Verdana" w:hAnsi="Constantia" w:cs="Verdana"/>
          <w:sz w:val="28"/>
          <w:szCs w:val="28"/>
        </w:rPr>
        <w:t xml:space="preserve">Obviously, constantly available fresh water is the major input in PATILAD Water Bottling and Packaging firm. Others are plastic cans and water treatment chemicals such as Ozone, etc. This is in view of the fact that the necessary machineries which includes the water treatment plant, sedimentation, tank, filters, suction pump, alpha chambers, pressure gauge, etc. will have been installed. This water can be gotten regularly either from borehole or natural spring water. In the absence of natural spring, drilling of a borehole fitted with a submersible water pump at the site will be necessary. </w:t>
      </w:r>
    </w:p>
    <w:p w:rsidR="000A3F0E" w:rsidRPr="000A3F0E" w:rsidRDefault="000A3F0E" w:rsidP="000A3F0E">
      <w:pPr>
        <w:spacing w:after="280" w:afterAutospacing="1" w:line="360" w:lineRule="auto"/>
        <w:jc w:val="both"/>
        <w:rPr>
          <w:rFonts w:ascii="Constantia" w:eastAsia="Verdana" w:hAnsi="Constantia" w:cs="Verdana"/>
          <w:sz w:val="28"/>
          <w:szCs w:val="28"/>
        </w:rPr>
      </w:pPr>
      <w:r w:rsidRPr="000A3F0E">
        <w:rPr>
          <w:rFonts w:ascii="Constantia" w:eastAsia="Verdana" w:hAnsi="Constantia" w:cs="Verdana"/>
          <w:sz w:val="28"/>
          <w:szCs w:val="28"/>
        </w:rPr>
        <w:t>The basic production process will start from rust removal and then filtration to produce clear, colorless, tasteless drinking water. Through this process, several combination of chemicals to clear any bacteria and germ free from the water will be added. The water is then filled in the bottle and corked. Before now, the bottles will have been branded and relevant information such as batch number, manufacturing date, expiry date, etc. will have been written also.</w:t>
      </w:r>
      <w:r w:rsidR="008E2BD5">
        <w:rPr>
          <w:rFonts w:ascii="Constantia" w:eastAsia="Verdana" w:hAnsi="Constantia" w:cs="Verdana"/>
          <w:sz w:val="28"/>
          <w:szCs w:val="28"/>
        </w:rPr>
        <w:t xml:space="preserve"> Final quality control assessment is carried out before t</w:t>
      </w:r>
      <w:r w:rsidRPr="000A3F0E">
        <w:rPr>
          <w:rFonts w:ascii="Constantia" w:eastAsia="Verdana" w:hAnsi="Constantia" w:cs="Verdana"/>
          <w:sz w:val="28"/>
          <w:szCs w:val="28"/>
        </w:rPr>
        <w:t>hey are packed into dozens and scores</w:t>
      </w:r>
      <w:r w:rsidR="008E2BD5">
        <w:rPr>
          <w:rFonts w:ascii="Constantia" w:eastAsia="Verdana" w:hAnsi="Constantia" w:cs="Verdana"/>
          <w:sz w:val="28"/>
          <w:szCs w:val="28"/>
        </w:rPr>
        <w:t xml:space="preserve"> and distributed</w:t>
      </w:r>
      <w:r w:rsidRPr="000A3F0E">
        <w:rPr>
          <w:rFonts w:ascii="Constantia" w:eastAsia="Verdana" w:hAnsi="Constantia" w:cs="Verdana"/>
          <w:sz w:val="28"/>
          <w:szCs w:val="28"/>
        </w:rPr>
        <w:t xml:space="preserve">. </w:t>
      </w:r>
    </w:p>
    <w:p w:rsidR="000A3F0E" w:rsidRPr="000A3F0E" w:rsidRDefault="000A3F0E" w:rsidP="000A3F0E">
      <w:pPr>
        <w:spacing w:after="280" w:afterAutospacing="1" w:line="360" w:lineRule="auto"/>
        <w:jc w:val="both"/>
        <w:rPr>
          <w:rFonts w:ascii="Constantia" w:eastAsia="Verdana" w:hAnsi="Constantia" w:cs="Verdana"/>
          <w:sz w:val="28"/>
          <w:szCs w:val="28"/>
        </w:rPr>
      </w:pPr>
      <w:r w:rsidRPr="000A3F0E">
        <w:rPr>
          <w:rFonts w:ascii="Constantia" w:eastAsia="Verdana" w:hAnsi="Constantia" w:cs="Verdana"/>
          <w:sz w:val="28"/>
          <w:szCs w:val="28"/>
        </w:rPr>
        <w:t>Now the drinks are ready for sale!</w:t>
      </w:r>
    </w:p>
    <w:p w:rsidR="00477785" w:rsidRPr="00496DE7" w:rsidRDefault="00477785" w:rsidP="00477785">
      <w:pPr>
        <w:autoSpaceDE w:val="0"/>
        <w:autoSpaceDN w:val="0"/>
        <w:adjustRightInd w:val="0"/>
        <w:rPr>
          <w:rFonts w:ascii="Constantia" w:hAnsi="Constantia"/>
          <w:sz w:val="28"/>
          <w:szCs w:val="28"/>
        </w:rPr>
      </w:pPr>
    </w:p>
    <w:p w:rsidR="00AC7C9F" w:rsidRDefault="00AC7C9F" w:rsidP="00477785">
      <w:pPr>
        <w:pStyle w:val="Heading2"/>
        <w:spacing w:line="276" w:lineRule="auto"/>
        <w:rPr>
          <w:rFonts w:ascii="Constantia" w:hAnsi="Constantia"/>
          <w:sz w:val="32"/>
          <w:szCs w:val="28"/>
        </w:rPr>
      </w:pPr>
    </w:p>
    <w:p w:rsidR="00BC284E" w:rsidRPr="00BC284E" w:rsidRDefault="00BC284E" w:rsidP="00BC284E"/>
    <w:p w:rsidR="00477785" w:rsidRPr="00496DE7" w:rsidRDefault="00BD3C22" w:rsidP="00477785">
      <w:pPr>
        <w:pStyle w:val="Heading2"/>
        <w:spacing w:line="276" w:lineRule="auto"/>
        <w:rPr>
          <w:rFonts w:ascii="Constantia" w:hAnsi="Constantia"/>
          <w:sz w:val="32"/>
          <w:szCs w:val="28"/>
        </w:rPr>
      </w:pPr>
      <w:r>
        <w:rPr>
          <w:rFonts w:ascii="Constantia" w:hAnsi="Constantia"/>
          <w:sz w:val="32"/>
          <w:szCs w:val="28"/>
        </w:rPr>
        <w:lastRenderedPageBreak/>
        <w:t>The business will employ</w:t>
      </w:r>
      <w:r w:rsidR="00477785" w:rsidRPr="00496DE7">
        <w:rPr>
          <w:rFonts w:ascii="Constantia" w:hAnsi="Constantia"/>
          <w:sz w:val="32"/>
          <w:szCs w:val="28"/>
        </w:rPr>
        <w:t xml:space="preserve"> experienced and professional operational and salespeople</w:t>
      </w:r>
    </w:p>
    <w:p w:rsidR="00477785" w:rsidRPr="00496DE7" w:rsidRDefault="00477785" w:rsidP="00477785">
      <w:pPr>
        <w:spacing w:line="276" w:lineRule="auto"/>
        <w:rPr>
          <w:rFonts w:ascii="Constantia" w:hAnsi="Constantia"/>
          <w:sz w:val="32"/>
          <w:szCs w:val="28"/>
        </w:rPr>
      </w:pPr>
    </w:p>
    <w:p w:rsidR="00477785" w:rsidRPr="00496DE7" w:rsidRDefault="000A3F0E" w:rsidP="00477785">
      <w:pPr>
        <w:pStyle w:val="ListParagraph"/>
        <w:widowControl w:val="0"/>
        <w:numPr>
          <w:ilvl w:val="0"/>
          <w:numId w:val="1"/>
        </w:numPr>
        <w:autoSpaceDE w:val="0"/>
        <w:autoSpaceDN w:val="0"/>
        <w:adjustRightInd w:val="0"/>
        <w:spacing w:line="276" w:lineRule="auto"/>
        <w:ind w:left="426" w:firstLine="0"/>
        <w:rPr>
          <w:rFonts w:ascii="Constantia" w:hAnsi="Constantia"/>
          <w:sz w:val="28"/>
          <w:szCs w:val="28"/>
        </w:rPr>
      </w:pPr>
      <w:r>
        <w:rPr>
          <w:rFonts w:ascii="Constantia" w:hAnsi="Constantia"/>
          <w:sz w:val="28"/>
          <w:szCs w:val="28"/>
        </w:rPr>
        <w:t>Factory</w:t>
      </w:r>
      <w:r w:rsidR="00477785" w:rsidRPr="00496DE7">
        <w:rPr>
          <w:rFonts w:ascii="Constantia" w:hAnsi="Constantia"/>
          <w:sz w:val="28"/>
          <w:szCs w:val="28"/>
        </w:rPr>
        <w:t xml:space="preserve"> Manger</w:t>
      </w:r>
      <w:r w:rsidR="00477785" w:rsidRPr="00496DE7">
        <w:rPr>
          <w:rFonts w:ascii="Constantia" w:hAnsi="Constantia"/>
          <w:sz w:val="28"/>
          <w:szCs w:val="28"/>
        </w:rPr>
        <w:tab/>
      </w:r>
      <w:r w:rsidR="00477785" w:rsidRPr="00496DE7">
        <w:rPr>
          <w:rFonts w:ascii="Constantia" w:hAnsi="Constantia"/>
          <w:sz w:val="28"/>
          <w:szCs w:val="28"/>
        </w:rPr>
        <w:tab/>
      </w:r>
      <w:r w:rsidR="00477785" w:rsidRPr="00496DE7">
        <w:rPr>
          <w:rFonts w:ascii="Constantia" w:hAnsi="Constantia"/>
          <w:sz w:val="28"/>
          <w:szCs w:val="28"/>
        </w:rPr>
        <w:tab/>
      </w:r>
      <w:r w:rsidR="00477785" w:rsidRPr="00496DE7">
        <w:rPr>
          <w:rFonts w:ascii="Constantia" w:hAnsi="Constantia"/>
          <w:sz w:val="28"/>
          <w:szCs w:val="28"/>
        </w:rPr>
        <w:tab/>
      </w:r>
      <w:r w:rsidR="00477785" w:rsidRPr="00496DE7">
        <w:rPr>
          <w:rFonts w:ascii="Constantia" w:hAnsi="Constantia"/>
          <w:sz w:val="28"/>
          <w:szCs w:val="28"/>
        </w:rPr>
        <w:tab/>
        <w:t>1</w:t>
      </w:r>
    </w:p>
    <w:p w:rsidR="00477785" w:rsidRPr="00496DE7" w:rsidRDefault="00477785" w:rsidP="00477785">
      <w:pPr>
        <w:pStyle w:val="ListParagraph"/>
        <w:widowControl w:val="0"/>
        <w:numPr>
          <w:ilvl w:val="0"/>
          <w:numId w:val="1"/>
        </w:numPr>
        <w:autoSpaceDE w:val="0"/>
        <w:autoSpaceDN w:val="0"/>
        <w:adjustRightInd w:val="0"/>
        <w:spacing w:line="276" w:lineRule="auto"/>
        <w:rPr>
          <w:rFonts w:ascii="Constantia" w:hAnsi="Constantia"/>
          <w:sz w:val="28"/>
          <w:szCs w:val="28"/>
        </w:rPr>
      </w:pPr>
      <w:r w:rsidRPr="00496DE7">
        <w:rPr>
          <w:rFonts w:ascii="Constantia" w:hAnsi="Constantia"/>
          <w:sz w:val="28"/>
          <w:szCs w:val="28"/>
        </w:rPr>
        <w:t>Assistant Manager</w:t>
      </w:r>
      <w:r w:rsidRPr="00496DE7">
        <w:rPr>
          <w:rFonts w:ascii="Constantia" w:hAnsi="Constantia" w:cs="Tahoma"/>
          <w:color w:val="000000"/>
          <w:sz w:val="28"/>
          <w:szCs w:val="28"/>
        </w:rPr>
        <w:tab/>
      </w:r>
      <w:r w:rsidRPr="00496DE7">
        <w:rPr>
          <w:rFonts w:ascii="Constantia" w:hAnsi="Constantia" w:cs="Tahoma"/>
          <w:color w:val="000000"/>
          <w:sz w:val="28"/>
          <w:szCs w:val="28"/>
        </w:rPr>
        <w:tab/>
      </w:r>
      <w:r w:rsidRPr="00496DE7">
        <w:rPr>
          <w:rFonts w:ascii="Constantia" w:hAnsi="Constantia" w:cs="Tahoma"/>
          <w:color w:val="000000"/>
          <w:sz w:val="28"/>
          <w:szCs w:val="28"/>
        </w:rPr>
        <w:tab/>
      </w:r>
      <w:r w:rsidRPr="00496DE7">
        <w:rPr>
          <w:rFonts w:ascii="Constantia" w:hAnsi="Constantia" w:cs="Tahoma"/>
          <w:color w:val="000000"/>
          <w:sz w:val="28"/>
          <w:szCs w:val="28"/>
        </w:rPr>
        <w:tab/>
        <w:t>1</w:t>
      </w:r>
    </w:p>
    <w:p w:rsidR="00477785" w:rsidRPr="00496DE7" w:rsidRDefault="00477785" w:rsidP="00477785">
      <w:pPr>
        <w:pStyle w:val="ListParagraph"/>
        <w:widowControl w:val="0"/>
        <w:numPr>
          <w:ilvl w:val="0"/>
          <w:numId w:val="1"/>
        </w:numPr>
        <w:autoSpaceDE w:val="0"/>
        <w:autoSpaceDN w:val="0"/>
        <w:adjustRightInd w:val="0"/>
        <w:spacing w:line="276" w:lineRule="auto"/>
        <w:rPr>
          <w:rFonts w:ascii="Constantia" w:hAnsi="Constantia"/>
          <w:sz w:val="28"/>
          <w:szCs w:val="28"/>
        </w:rPr>
      </w:pPr>
      <w:r w:rsidRPr="00496DE7">
        <w:rPr>
          <w:rFonts w:ascii="Constantia" w:hAnsi="Constantia" w:cs="Tahoma"/>
          <w:color w:val="000000"/>
          <w:sz w:val="28"/>
          <w:szCs w:val="28"/>
        </w:rPr>
        <w:t>Accounts Officer</w:t>
      </w:r>
      <w:r w:rsidRPr="00496DE7">
        <w:rPr>
          <w:rFonts w:ascii="Constantia" w:hAnsi="Constantia" w:cs="Tahoma"/>
          <w:color w:val="000000"/>
          <w:sz w:val="28"/>
          <w:szCs w:val="28"/>
        </w:rPr>
        <w:tab/>
      </w:r>
      <w:r w:rsidRPr="00496DE7">
        <w:rPr>
          <w:rFonts w:ascii="Constantia" w:hAnsi="Constantia" w:cs="Tahoma"/>
          <w:color w:val="000000"/>
          <w:sz w:val="28"/>
          <w:szCs w:val="28"/>
        </w:rPr>
        <w:tab/>
      </w:r>
      <w:r w:rsidRPr="00496DE7">
        <w:rPr>
          <w:rFonts w:ascii="Constantia" w:hAnsi="Constantia" w:cs="Tahoma"/>
          <w:color w:val="000000"/>
          <w:sz w:val="28"/>
          <w:szCs w:val="28"/>
        </w:rPr>
        <w:tab/>
      </w:r>
      <w:r w:rsidRPr="00496DE7">
        <w:rPr>
          <w:rFonts w:ascii="Constantia" w:hAnsi="Constantia" w:cs="Tahoma"/>
          <w:color w:val="000000"/>
          <w:sz w:val="28"/>
          <w:szCs w:val="28"/>
        </w:rPr>
        <w:tab/>
      </w:r>
      <w:r w:rsidRPr="00496DE7">
        <w:rPr>
          <w:rFonts w:ascii="Constantia" w:hAnsi="Constantia" w:cs="Tahoma"/>
          <w:color w:val="000000"/>
          <w:sz w:val="28"/>
          <w:szCs w:val="28"/>
        </w:rPr>
        <w:tab/>
        <w:t>1</w:t>
      </w:r>
    </w:p>
    <w:p w:rsidR="00477785" w:rsidRPr="00496DE7" w:rsidRDefault="00477785" w:rsidP="00477785">
      <w:pPr>
        <w:pStyle w:val="ListParagraph"/>
        <w:widowControl w:val="0"/>
        <w:numPr>
          <w:ilvl w:val="0"/>
          <w:numId w:val="1"/>
        </w:numPr>
        <w:autoSpaceDE w:val="0"/>
        <w:autoSpaceDN w:val="0"/>
        <w:adjustRightInd w:val="0"/>
        <w:spacing w:line="276" w:lineRule="auto"/>
        <w:rPr>
          <w:rFonts w:ascii="Constantia" w:hAnsi="Constantia"/>
          <w:sz w:val="28"/>
          <w:szCs w:val="28"/>
        </w:rPr>
      </w:pPr>
      <w:r w:rsidRPr="00496DE7">
        <w:rPr>
          <w:rFonts w:ascii="Constantia" w:hAnsi="Constantia"/>
          <w:sz w:val="28"/>
          <w:szCs w:val="28"/>
        </w:rPr>
        <w:t>Operations staff</w:t>
      </w:r>
      <w:r w:rsidRPr="00496DE7">
        <w:rPr>
          <w:rFonts w:ascii="Constantia" w:hAnsi="Constantia" w:cs="Tahoma"/>
          <w:color w:val="000000"/>
          <w:sz w:val="28"/>
          <w:szCs w:val="28"/>
        </w:rPr>
        <w:tab/>
      </w:r>
      <w:r w:rsidRPr="00496DE7">
        <w:rPr>
          <w:rFonts w:ascii="Constantia" w:hAnsi="Constantia" w:cs="Tahoma"/>
          <w:color w:val="000000"/>
          <w:sz w:val="28"/>
          <w:szCs w:val="28"/>
        </w:rPr>
        <w:tab/>
      </w:r>
      <w:r w:rsidRPr="00496DE7">
        <w:rPr>
          <w:rFonts w:ascii="Constantia" w:hAnsi="Constantia" w:cs="Tahoma"/>
          <w:color w:val="000000"/>
          <w:sz w:val="28"/>
          <w:szCs w:val="28"/>
        </w:rPr>
        <w:tab/>
      </w:r>
      <w:r w:rsidRPr="00496DE7">
        <w:rPr>
          <w:rFonts w:ascii="Constantia" w:hAnsi="Constantia" w:cs="Tahoma"/>
          <w:color w:val="000000"/>
          <w:sz w:val="28"/>
          <w:szCs w:val="28"/>
        </w:rPr>
        <w:tab/>
      </w:r>
      <w:r w:rsidRPr="00496DE7">
        <w:rPr>
          <w:rFonts w:ascii="Constantia" w:hAnsi="Constantia" w:cs="Tahoma"/>
          <w:color w:val="000000"/>
          <w:sz w:val="28"/>
          <w:szCs w:val="28"/>
        </w:rPr>
        <w:tab/>
        <w:t>5</w:t>
      </w:r>
    </w:p>
    <w:p w:rsidR="00477785" w:rsidRPr="00496DE7" w:rsidRDefault="00477785" w:rsidP="00477785">
      <w:pPr>
        <w:pStyle w:val="ListParagraph"/>
        <w:widowControl w:val="0"/>
        <w:numPr>
          <w:ilvl w:val="0"/>
          <w:numId w:val="1"/>
        </w:numPr>
        <w:autoSpaceDE w:val="0"/>
        <w:autoSpaceDN w:val="0"/>
        <w:adjustRightInd w:val="0"/>
        <w:spacing w:line="276" w:lineRule="auto"/>
        <w:rPr>
          <w:rFonts w:ascii="Constantia" w:hAnsi="Constantia"/>
          <w:sz w:val="28"/>
          <w:szCs w:val="28"/>
        </w:rPr>
      </w:pPr>
      <w:r w:rsidRPr="00496DE7">
        <w:rPr>
          <w:rFonts w:ascii="Constantia" w:hAnsi="Constantia" w:cs="Tahoma"/>
          <w:color w:val="000000"/>
          <w:sz w:val="28"/>
          <w:szCs w:val="28"/>
        </w:rPr>
        <w:t>Sales Associate</w:t>
      </w:r>
      <w:r w:rsidRPr="00496DE7">
        <w:rPr>
          <w:rFonts w:ascii="Constantia" w:hAnsi="Constantia" w:cs="Tahoma"/>
          <w:color w:val="000000"/>
          <w:sz w:val="28"/>
          <w:szCs w:val="28"/>
        </w:rPr>
        <w:tab/>
      </w:r>
      <w:r w:rsidRPr="00496DE7">
        <w:rPr>
          <w:rFonts w:ascii="Constantia" w:hAnsi="Constantia" w:cs="Tahoma"/>
          <w:color w:val="000000"/>
          <w:sz w:val="28"/>
          <w:szCs w:val="28"/>
        </w:rPr>
        <w:tab/>
      </w:r>
      <w:r w:rsidRPr="00496DE7">
        <w:rPr>
          <w:rFonts w:ascii="Constantia" w:hAnsi="Constantia" w:cs="Tahoma"/>
          <w:color w:val="000000"/>
          <w:sz w:val="28"/>
          <w:szCs w:val="28"/>
        </w:rPr>
        <w:tab/>
      </w:r>
      <w:r w:rsidRPr="00496DE7">
        <w:rPr>
          <w:rFonts w:ascii="Constantia" w:hAnsi="Constantia" w:cs="Tahoma"/>
          <w:color w:val="000000"/>
          <w:sz w:val="28"/>
          <w:szCs w:val="28"/>
        </w:rPr>
        <w:tab/>
      </w:r>
      <w:r w:rsidRPr="00496DE7">
        <w:rPr>
          <w:rFonts w:ascii="Constantia" w:hAnsi="Constantia" w:cs="Tahoma"/>
          <w:color w:val="000000"/>
          <w:sz w:val="28"/>
          <w:szCs w:val="28"/>
        </w:rPr>
        <w:tab/>
        <w:t>3</w:t>
      </w:r>
    </w:p>
    <w:p w:rsidR="00477785" w:rsidRPr="00496DE7" w:rsidRDefault="00477785" w:rsidP="00477785">
      <w:pPr>
        <w:pStyle w:val="ListParagraph"/>
        <w:widowControl w:val="0"/>
        <w:numPr>
          <w:ilvl w:val="0"/>
          <w:numId w:val="1"/>
        </w:numPr>
        <w:autoSpaceDE w:val="0"/>
        <w:autoSpaceDN w:val="0"/>
        <w:adjustRightInd w:val="0"/>
        <w:spacing w:line="276" w:lineRule="auto"/>
        <w:rPr>
          <w:rFonts w:ascii="Constantia" w:hAnsi="Constantia"/>
          <w:sz w:val="28"/>
          <w:szCs w:val="28"/>
        </w:rPr>
      </w:pPr>
      <w:r w:rsidRPr="00496DE7">
        <w:rPr>
          <w:rFonts w:ascii="Constantia" w:hAnsi="Constantia" w:cs="Tahoma"/>
          <w:color w:val="000000"/>
          <w:sz w:val="28"/>
          <w:szCs w:val="28"/>
        </w:rPr>
        <w:t>Store keeper</w:t>
      </w:r>
      <w:r w:rsidRPr="00496DE7">
        <w:rPr>
          <w:rFonts w:ascii="Constantia" w:hAnsi="Constantia" w:cs="Tahoma"/>
          <w:color w:val="000000"/>
          <w:sz w:val="28"/>
          <w:szCs w:val="28"/>
        </w:rPr>
        <w:tab/>
      </w:r>
      <w:r w:rsidRPr="00496DE7">
        <w:rPr>
          <w:rFonts w:ascii="Constantia" w:hAnsi="Constantia" w:cs="Tahoma"/>
          <w:color w:val="000000"/>
          <w:sz w:val="28"/>
          <w:szCs w:val="28"/>
        </w:rPr>
        <w:tab/>
      </w:r>
      <w:r w:rsidRPr="00496DE7">
        <w:rPr>
          <w:rFonts w:ascii="Constantia" w:hAnsi="Constantia" w:cs="Tahoma"/>
          <w:color w:val="000000"/>
          <w:sz w:val="28"/>
          <w:szCs w:val="28"/>
        </w:rPr>
        <w:tab/>
      </w:r>
      <w:r w:rsidRPr="00496DE7">
        <w:rPr>
          <w:rFonts w:ascii="Constantia" w:hAnsi="Constantia" w:cs="Tahoma"/>
          <w:color w:val="000000"/>
          <w:sz w:val="28"/>
          <w:szCs w:val="28"/>
        </w:rPr>
        <w:tab/>
      </w:r>
      <w:r w:rsidRPr="00496DE7">
        <w:rPr>
          <w:rFonts w:ascii="Constantia" w:hAnsi="Constantia" w:cs="Tahoma"/>
          <w:color w:val="000000"/>
          <w:sz w:val="28"/>
          <w:szCs w:val="28"/>
        </w:rPr>
        <w:tab/>
        <w:t>1</w:t>
      </w:r>
    </w:p>
    <w:p w:rsidR="00477785" w:rsidRPr="00496DE7" w:rsidRDefault="00477785" w:rsidP="00477785">
      <w:pPr>
        <w:pStyle w:val="ListParagraph"/>
        <w:widowControl w:val="0"/>
        <w:numPr>
          <w:ilvl w:val="0"/>
          <w:numId w:val="1"/>
        </w:numPr>
        <w:autoSpaceDE w:val="0"/>
        <w:autoSpaceDN w:val="0"/>
        <w:adjustRightInd w:val="0"/>
        <w:spacing w:line="276" w:lineRule="auto"/>
        <w:rPr>
          <w:rFonts w:ascii="Constantia" w:hAnsi="Constantia"/>
          <w:sz w:val="28"/>
          <w:szCs w:val="28"/>
        </w:rPr>
      </w:pPr>
      <w:r w:rsidRPr="00496DE7">
        <w:rPr>
          <w:rFonts w:ascii="Constantia" w:hAnsi="Constantia" w:cs="Tahoma"/>
          <w:color w:val="000000"/>
          <w:sz w:val="28"/>
          <w:szCs w:val="28"/>
        </w:rPr>
        <w:t>Marketing/business development</w:t>
      </w:r>
      <w:r w:rsidRPr="00496DE7">
        <w:rPr>
          <w:rFonts w:ascii="Constantia" w:hAnsi="Constantia" w:cs="Tahoma"/>
          <w:color w:val="000000"/>
          <w:sz w:val="28"/>
          <w:szCs w:val="28"/>
        </w:rPr>
        <w:tab/>
      </w:r>
      <w:r w:rsidRPr="00496DE7">
        <w:rPr>
          <w:rFonts w:ascii="Constantia" w:hAnsi="Constantia" w:cs="Tahoma"/>
          <w:color w:val="000000"/>
          <w:sz w:val="28"/>
          <w:szCs w:val="28"/>
        </w:rPr>
        <w:tab/>
        <w:t>1</w:t>
      </w:r>
    </w:p>
    <w:p w:rsidR="00477785" w:rsidRPr="00496DE7" w:rsidRDefault="00477785" w:rsidP="00477785">
      <w:pPr>
        <w:pStyle w:val="ListParagraph"/>
        <w:widowControl w:val="0"/>
        <w:numPr>
          <w:ilvl w:val="0"/>
          <w:numId w:val="1"/>
        </w:numPr>
        <w:autoSpaceDE w:val="0"/>
        <w:autoSpaceDN w:val="0"/>
        <w:adjustRightInd w:val="0"/>
        <w:spacing w:line="276" w:lineRule="auto"/>
        <w:rPr>
          <w:rFonts w:ascii="Constantia" w:hAnsi="Constantia"/>
          <w:sz w:val="28"/>
          <w:szCs w:val="28"/>
        </w:rPr>
      </w:pPr>
      <w:r w:rsidRPr="00496DE7">
        <w:rPr>
          <w:rFonts w:ascii="Constantia" w:hAnsi="Constantia" w:cs="Tahoma"/>
          <w:color w:val="000000"/>
          <w:sz w:val="28"/>
          <w:szCs w:val="28"/>
        </w:rPr>
        <w:t>Security</w:t>
      </w:r>
      <w:r w:rsidRPr="00496DE7">
        <w:rPr>
          <w:rFonts w:ascii="Constantia" w:hAnsi="Constantia" w:cs="Tahoma"/>
          <w:color w:val="000000"/>
          <w:sz w:val="28"/>
          <w:szCs w:val="28"/>
        </w:rPr>
        <w:tab/>
      </w:r>
      <w:r w:rsidRPr="00496DE7">
        <w:rPr>
          <w:rFonts w:ascii="Constantia" w:hAnsi="Constantia" w:cs="Tahoma"/>
          <w:color w:val="000000"/>
          <w:sz w:val="28"/>
          <w:szCs w:val="28"/>
        </w:rPr>
        <w:tab/>
      </w:r>
      <w:r w:rsidRPr="00496DE7">
        <w:rPr>
          <w:rFonts w:ascii="Constantia" w:hAnsi="Constantia" w:cs="Tahoma"/>
          <w:color w:val="000000"/>
          <w:sz w:val="28"/>
          <w:szCs w:val="28"/>
        </w:rPr>
        <w:tab/>
      </w:r>
      <w:r w:rsidRPr="00496DE7">
        <w:rPr>
          <w:rFonts w:ascii="Constantia" w:hAnsi="Constantia" w:cs="Tahoma"/>
          <w:color w:val="000000"/>
          <w:sz w:val="28"/>
          <w:szCs w:val="28"/>
        </w:rPr>
        <w:tab/>
      </w:r>
      <w:r w:rsidRPr="00496DE7">
        <w:rPr>
          <w:rFonts w:ascii="Constantia" w:hAnsi="Constantia" w:cs="Tahoma"/>
          <w:color w:val="000000"/>
          <w:sz w:val="28"/>
          <w:szCs w:val="28"/>
        </w:rPr>
        <w:tab/>
      </w:r>
      <w:r w:rsidRPr="00496DE7">
        <w:rPr>
          <w:rFonts w:ascii="Constantia" w:hAnsi="Constantia" w:cs="Tahoma"/>
          <w:color w:val="000000"/>
          <w:sz w:val="28"/>
          <w:szCs w:val="28"/>
        </w:rPr>
        <w:tab/>
        <w:t>1</w:t>
      </w:r>
    </w:p>
    <w:p w:rsidR="00477785" w:rsidRPr="00496DE7" w:rsidRDefault="00477785" w:rsidP="00477785">
      <w:pPr>
        <w:pStyle w:val="ListParagraph"/>
        <w:widowControl w:val="0"/>
        <w:numPr>
          <w:ilvl w:val="0"/>
          <w:numId w:val="1"/>
        </w:numPr>
        <w:autoSpaceDE w:val="0"/>
        <w:autoSpaceDN w:val="0"/>
        <w:adjustRightInd w:val="0"/>
        <w:spacing w:line="276" w:lineRule="auto"/>
        <w:rPr>
          <w:rFonts w:ascii="Constantia" w:hAnsi="Constantia"/>
          <w:sz w:val="28"/>
          <w:szCs w:val="28"/>
        </w:rPr>
      </w:pPr>
      <w:r w:rsidRPr="00496DE7">
        <w:rPr>
          <w:rFonts w:ascii="Constantia" w:hAnsi="Constantia" w:cs="Tahoma"/>
          <w:color w:val="000000"/>
          <w:sz w:val="28"/>
          <w:szCs w:val="28"/>
        </w:rPr>
        <w:t>Driver</w:t>
      </w:r>
      <w:r w:rsidRPr="00496DE7">
        <w:rPr>
          <w:rFonts w:ascii="Constantia" w:hAnsi="Constantia" w:cs="Tahoma"/>
          <w:color w:val="000000"/>
          <w:sz w:val="28"/>
          <w:szCs w:val="28"/>
        </w:rPr>
        <w:tab/>
      </w:r>
      <w:r w:rsidRPr="00496DE7">
        <w:rPr>
          <w:rFonts w:ascii="Constantia" w:hAnsi="Constantia" w:cs="Tahoma"/>
          <w:color w:val="000000"/>
          <w:sz w:val="28"/>
          <w:szCs w:val="28"/>
        </w:rPr>
        <w:tab/>
      </w:r>
      <w:r w:rsidRPr="00496DE7">
        <w:rPr>
          <w:rFonts w:ascii="Constantia" w:hAnsi="Constantia" w:cs="Tahoma"/>
          <w:color w:val="000000"/>
          <w:sz w:val="28"/>
          <w:szCs w:val="28"/>
        </w:rPr>
        <w:tab/>
      </w:r>
      <w:r w:rsidRPr="00496DE7">
        <w:rPr>
          <w:rFonts w:ascii="Constantia" w:hAnsi="Constantia" w:cs="Tahoma"/>
          <w:color w:val="000000"/>
          <w:sz w:val="28"/>
          <w:szCs w:val="28"/>
        </w:rPr>
        <w:tab/>
      </w:r>
      <w:r w:rsidRPr="00496DE7">
        <w:rPr>
          <w:rFonts w:ascii="Constantia" w:hAnsi="Constantia" w:cs="Tahoma"/>
          <w:color w:val="000000"/>
          <w:sz w:val="28"/>
          <w:szCs w:val="28"/>
        </w:rPr>
        <w:tab/>
      </w:r>
      <w:r w:rsidRPr="00496DE7">
        <w:rPr>
          <w:rFonts w:ascii="Constantia" w:hAnsi="Constantia" w:cs="Tahoma"/>
          <w:color w:val="000000"/>
          <w:sz w:val="28"/>
          <w:szCs w:val="28"/>
        </w:rPr>
        <w:tab/>
        <w:t>1</w:t>
      </w:r>
    </w:p>
    <w:p w:rsidR="00477785" w:rsidRPr="00BD3C22" w:rsidRDefault="00477785" w:rsidP="00477785">
      <w:pPr>
        <w:widowControl w:val="0"/>
        <w:autoSpaceDE w:val="0"/>
        <w:autoSpaceDN w:val="0"/>
        <w:adjustRightInd w:val="0"/>
        <w:spacing w:line="276" w:lineRule="auto"/>
        <w:ind w:left="1750"/>
        <w:rPr>
          <w:rFonts w:ascii="Constantia" w:hAnsi="Constantia" w:cs="Tahoma Bold"/>
          <w:b/>
          <w:color w:val="000000"/>
          <w:sz w:val="36"/>
          <w:szCs w:val="28"/>
        </w:rPr>
      </w:pPr>
      <w:r w:rsidRPr="00BD3C22">
        <w:rPr>
          <w:rFonts w:ascii="Constantia" w:hAnsi="Constantia" w:cs="Tahoma Bold"/>
          <w:b/>
          <w:color w:val="000000"/>
          <w:sz w:val="36"/>
          <w:szCs w:val="28"/>
        </w:rPr>
        <w:t>Total</w:t>
      </w:r>
      <w:r w:rsidRPr="00BD3C22">
        <w:rPr>
          <w:rFonts w:ascii="Constantia" w:hAnsi="Constantia" w:cs="Tahoma Bold"/>
          <w:b/>
          <w:color w:val="000000"/>
          <w:sz w:val="36"/>
          <w:szCs w:val="28"/>
        </w:rPr>
        <w:tab/>
      </w:r>
      <w:r w:rsidRPr="00BD3C22">
        <w:rPr>
          <w:rFonts w:ascii="Constantia" w:hAnsi="Constantia" w:cs="Tahoma Bold"/>
          <w:b/>
          <w:color w:val="000000"/>
          <w:sz w:val="36"/>
          <w:szCs w:val="28"/>
        </w:rPr>
        <w:tab/>
      </w:r>
      <w:r w:rsidRPr="00BD3C22">
        <w:rPr>
          <w:rFonts w:ascii="Constantia" w:hAnsi="Constantia" w:cs="Tahoma Bold"/>
          <w:b/>
          <w:color w:val="000000"/>
          <w:sz w:val="36"/>
          <w:szCs w:val="28"/>
        </w:rPr>
        <w:tab/>
      </w:r>
      <w:r w:rsidRPr="00BD3C22">
        <w:rPr>
          <w:rFonts w:ascii="Constantia" w:hAnsi="Constantia" w:cs="Tahoma Bold"/>
          <w:b/>
          <w:color w:val="000000"/>
          <w:sz w:val="36"/>
          <w:szCs w:val="28"/>
        </w:rPr>
        <w:tab/>
      </w:r>
      <w:r w:rsidRPr="00BD3C22">
        <w:rPr>
          <w:rFonts w:ascii="Constantia" w:hAnsi="Constantia" w:cs="Tahoma Bold"/>
          <w:b/>
          <w:color w:val="000000"/>
          <w:sz w:val="36"/>
          <w:szCs w:val="28"/>
        </w:rPr>
        <w:tab/>
        <w:t>15</w:t>
      </w:r>
    </w:p>
    <w:p w:rsidR="00477785" w:rsidRPr="00496DE7" w:rsidRDefault="00477785" w:rsidP="00477785">
      <w:pPr>
        <w:pStyle w:val="NormalWeb"/>
        <w:spacing w:line="276" w:lineRule="auto"/>
        <w:jc w:val="both"/>
        <w:rPr>
          <w:rFonts w:ascii="Constantia" w:hAnsi="Constantia"/>
          <w:sz w:val="28"/>
          <w:szCs w:val="28"/>
        </w:rPr>
      </w:pPr>
      <w:r w:rsidRPr="00496DE7">
        <w:rPr>
          <w:rFonts w:ascii="Constantia" w:hAnsi="Constantia"/>
          <w:sz w:val="28"/>
          <w:szCs w:val="28"/>
        </w:rPr>
        <w:t>Employees of PATILAD Water Bottling and Packaging</w:t>
      </w:r>
      <w:r w:rsidR="000A3F0E">
        <w:rPr>
          <w:rFonts w:ascii="Constantia" w:hAnsi="Constantia"/>
          <w:sz w:val="28"/>
          <w:szCs w:val="28"/>
        </w:rPr>
        <w:t xml:space="preserve"> firm</w:t>
      </w:r>
      <w:r w:rsidR="00466F87" w:rsidRPr="00496DE7">
        <w:rPr>
          <w:rFonts w:ascii="Constantia" w:hAnsi="Constantia"/>
          <w:sz w:val="28"/>
          <w:szCs w:val="28"/>
        </w:rPr>
        <w:t>is</w:t>
      </w:r>
      <w:r w:rsidRPr="00496DE7">
        <w:rPr>
          <w:rFonts w:ascii="Constantia" w:hAnsi="Constantia"/>
          <w:sz w:val="28"/>
          <w:szCs w:val="28"/>
        </w:rPr>
        <w:t xml:space="preserve"> paid competitively and will receive in-depth processing training. </w:t>
      </w:r>
    </w:p>
    <w:p w:rsidR="00477785" w:rsidRPr="00496DE7" w:rsidRDefault="00477785" w:rsidP="00477785">
      <w:pPr>
        <w:pStyle w:val="NormalWeb"/>
        <w:spacing w:line="276" w:lineRule="auto"/>
        <w:jc w:val="both"/>
        <w:rPr>
          <w:rFonts w:ascii="Constantia" w:hAnsi="Constantia"/>
          <w:sz w:val="28"/>
          <w:szCs w:val="28"/>
        </w:rPr>
      </w:pPr>
      <w:r w:rsidRPr="00496DE7">
        <w:rPr>
          <w:rFonts w:ascii="Constantia" w:hAnsi="Constantia"/>
          <w:sz w:val="28"/>
          <w:szCs w:val="28"/>
        </w:rPr>
        <w:t xml:space="preserve">Additionally, employees will receive special benefits including:  </w:t>
      </w:r>
    </w:p>
    <w:p w:rsidR="00477785" w:rsidRPr="00496DE7" w:rsidRDefault="00477785" w:rsidP="00477785">
      <w:pPr>
        <w:numPr>
          <w:ilvl w:val="0"/>
          <w:numId w:val="6"/>
        </w:numPr>
        <w:spacing w:before="100" w:beforeAutospacing="1" w:after="100" w:afterAutospacing="1" w:line="276" w:lineRule="auto"/>
        <w:jc w:val="both"/>
        <w:rPr>
          <w:rFonts w:ascii="Constantia" w:hAnsi="Constantia"/>
          <w:sz w:val="28"/>
          <w:szCs w:val="28"/>
        </w:rPr>
      </w:pPr>
      <w:r w:rsidRPr="00496DE7">
        <w:rPr>
          <w:rFonts w:ascii="Constantia" w:hAnsi="Constantia"/>
          <w:sz w:val="28"/>
          <w:szCs w:val="28"/>
        </w:rPr>
        <w:t xml:space="preserve">30% Purchase Discount </w:t>
      </w:r>
    </w:p>
    <w:p w:rsidR="00477785" w:rsidRPr="00496DE7" w:rsidRDefault="00477785" w:rsidP="00477785">
      <w:pPr>
        <w:numPr>
          <w:ilvl w:val="0"/>
          <w:numId w:val="6"/>
        </w:numPr>
        <w:spacing w:before="100" w:beforeAutospacing="1" w:after="100" w:afterAutospacing="1" w:line="276" w:lineRule="auto"/>
        <w:jc w:val="both"/>
        <w:rPr>
          <w:rFonts w:ascii="Constantia" w:hAnsi="Constantia"/>
          <w:sz w:val="28"/>
          <w:szCs w:val="28"/>
        </w:rPr>
      </w:pPr>
      <w:r w:rsidRPr="00496DE7">
        <w:rPr>
          <w:rFonts w:ascii="Constantia" w:hAnsi="Constantia"/>
          <w:sz w:val="28"/>
          <w:szCs w:val="28"/>
        </w:rPr>
        <w:t>Special monthly bonuses as sales goals are met</w:t>
      </w:r>
      <w:r w:rsidR="000A3F0E">
        <w:rPr>
          <w:rFonts w:ascii="Constantia" w:hAnsi="Constantia"/>
          <w:sz w:val="28"/>
          <w:szCs w:val="28"/>
        </w:rPr>
        <w:t>.</w:t>
      </w:r>
    </w:p>
    <w:p w:rsidR="00477785" w:rsidRPr="00496DE7" w:rsidRDefault="00477785" w:rsidP="00477785">
      <w:pPr>
        <w:numPr>
          <w:ilvl w:val="0"/>
          <w:numId w:val="6"/>
        </w:numPr>
        <w:spacing w:before="100" w:beforeAutospacing="1" w:after="100" w:afterAutospacing="1" w:line="276" w:lineRule="auto"/>
        <w:jc w:val="both"/>
        <w:rPr>
          <w:rFonts w:ascii="Constantia" w:hAnsi="Constantia"/>
          <w:sz w:val="28"/>
          <w:szCs w:val="28"/>
        </w:rPr>
      </w:pPr>
      <w:r w:rsidRPr="00496DE7">
        <w:rPr>
          <w:rFonts w:ascii="Constantia" w:hAnsi="Constantia"/>
          <w:sz w:val="28"/>
          <w:szCs w:val="28"/>
        </w:rPr>
        <w:t>Paid Holidays</w:t>
      </w:r>
      <w:r w:rsidR="000A3F0E">
        <w:rPr>
          <w:rFonts w:ascii="Constantia" w:hAnsi="Constantia"/>
          <w:sz w:val="28"/>
          <w:szCs w:val="28"/>
        </w:rPr>
        <w:t>.</w:t>
      </w:r>
    </w:p>
    <w:p w:rsidR="00477785" w:rsidRPr="00496DE7" w:rsidRDefault="00477785" w:rsidP="00477785">
      <w:pPr>
        <w:numPr>
          <w:ilvl w:val="0"/>
          <w:numId w:val="6"/>
        </w:numPr>
        <w:spacing w:before="100" w:beforeAutospacing="1" w:after="100" w:afterAutospacing="1" w:line="276" w:lineRule="auto"/>
        <w:jc w:val="both"/>
        <w:rPr>
          <w:rFonts w:ascii="Constantia" w:hAnsi="Constantia"/>
          <w:sz w:val="28"/>
          <w:szCs w:val="28"/>
        </w:rPr>
      </w:pPr>
      <w:r w:rsidRPr="00496DE7">
        <w:rPr>
          <w:rFonts w:ascii="Constantia" w:hAnsi="Constantia"/>
          <w:sz w:val="28"/>
          <w:szCs w:val="28"/>
        </w:rPr>
        <w:t xml:space="preserve">Paid Time Off (PTO) based on </w:t>
      </w:r>
      <w:r w:rsidR="000A3F0E">
        <w:rPr>
          <w:rFonts w:ascii="Constantia" w:hAnsi="Constantia"/>
          <w:sz w:val="28"/>
          <w:szCs w:val="28"/>
        </w:rPr>
        <w:t>numbers</w:t>
      </w:r>
      <w:r w:rsidRPr="00496DE7">
        <w:rPr>
          <w:rFonts w:ascii="Constantia" w:hAnsi="Constantia"/>
          <w:sz w:val="28"/>
          <w:szCs w:val="28"/>
        </w:rPr>
        <w:t xml:space="preserve"> of hours worked</w:t>
      </w:r>
      <w:r w:rsidR="000A3F0E">
        <w:rPr>
          <w:rFonts w:ascii="Constantia" w:hAnsi="Constantia"/>
          <w:sz w:val="28"/>
          <w:szCs w:val="28"/>
        </w:rPr>
        <w:t>.</w:t>
      </w:r>
    </w:p>
    <w:p w:rsidR="00477785" w:rsidRPr="008E2BD5" w:rsidRDefault="00477785" w:rsidP="008E2BD5">
      <w:pPr>
        <w:pStyle w:val="NormalWeb"/>
        <w:spacing w:line="360" w:lineRule="auto"/>
        <w:jc w:val="both"/>
        <w:rPr>
          <w:rFonts w:ascii="Constantia" w:hAnsi="Constantia"/>
          <w:sz w:val="28"/>
          <w:szCs w:val="28"/>
        </w:rPr>
      </w:pPr>
      <w:r w:rsidRPr="00496DE7">
        <w:rPr>
          <w:rFonts w:ascii="Constantia" w:hAnsi="Constantia"/>
          <w:sz w:val="28"/>
          <w:szCs w:val="28"/>
        </w:rPr>
        <w:t xml:space="preserve">As </w:t>
      </w:r>
      <w:r w:rsidR="000A3F0E" w:rsidRPr="00496DE7">
        <w:rPr>
          <w:rFonts w:ascii="Constantia" w:hAnsi="Constantia"/>
          <w:sz w:val="28"/>
          <w:szCs w:val="28"/>
        </w:rPr>
        <w:t xml:space="preserve">PATILAD </w:t>
      </w:r>
      <w:r w:rsidRPr="00496DE7">
        <w:rPr>
          <w:rFonts w:ascii="Constantia" w:hAnsi="Constantia"/>
          <w:sz w:val="28"/>
          <w:szCs w:val="28"/>
        </w:rPr>
        <w:t xml:space="preserve">Water Bottling and Packaging grows, medical insurance </w:t>
      </w:r>
      <w:r w:rsidR="00466F87" w:rsidRPr="00496DE7">
        <w:rPr>
          <w:rFonts w:ascii="Constantia" w:hAnsi="Constantia"/>
          <w:sz w:val="28"/>
          <w:szCs w:val="28"/>
        </w:rPr>
        <w:t>is</w:t>
      </w:r>
      <w:r w:rsidRPr="00496DE7">
        <w:rPr>
          <w:rFonts w:ascii="Constantia" w:hAnsi="Constantia"/>
          <w:sz w:val="28"/>
          <w:szCs w:val="28"/>
        </w:rPr>
        <w:t xml:space="preserve"> provided to full-time employees. Our philosophy is to empower our staff to do the best they can and give them the freedom to do so. Special awards </w:t>
      </w:r>
      <w:r w:rsidR="00466F87" w:rsidRPr="00496DE7">
        <w:rPr>
          <w:rFonts w:ascii="Constantia" w:hAnsi="Constantia"/>
          <w:sz w:val="28"/>
          <w:szCs w:val="28"/>
        </w:rPr>
        <w:t>is</w:t>
      </w:r>
      <w:r w:rsidRPr="00496DE7">
        <w:rPr>
          <w:rFonts w:ascii="Constantia" w:hAnsi="Constantia"/>
          <w:sz w:val="28"/>
          <w:szCs w:val="28"/>
        </w:rPr>
        <w:t xml:space="preserve"> given for great customer </w:t>
      </w:r>
      <w:r w:rsidR="008E2BD5">
        <w:rPr>
          <w:rFonts w:ascii="Constantia" w:hAnsi="Constantia"/>
          <w:sz w:val="28"/>
          <w:szCs w:val="28"/>
        </w:rPr>
        <w:t xml:space="preserve">service and sales target met. </w:t>
      </w:r>
    </w:p>
    <w:p w:rsidR="00477785" w:rsidRDefault="00477785" w:rsidP="00477785">
      <w:pPr>
        <w:autoSpaceDE w:val="0"/>
        <w:autoSpaceDN w:val="0"/>
        <w:adjustRightInd w:val="0"/>
        <w:spacing w:line="360" w:lineRule="auto"/>
        <w:rPr>
          <w:rFonts w:ascii="Constantia" w:hAnsi="Constantia" w:cstheme="minorHAnsi"/>
          <w:b/>
          <w:color w:val="333333"/>
          <w:sz w:val="28"/>
          <w:szCs w:val="28"/>
        </w:rPr>
      </w:pPr>
    </w:p>
    <w:p w:rsidR="00BD3C22" w:rsidRDefault="00BD3C22" w:rsidP="00477785">
      <w:pPr>
        <w:autoSpaceDE w:val="0"/>
        <w:autoSpaceDN w:val="0"/>
        <w:adjustRightInd w:val="0"/>
        <w:spacing w:line="360" w:lineRule="auto"/>
        <w:rPr>
          <w:rFonts w:ascii="Constantia" w:hAnsi="Constantia" w:cstheme="minorHAnsi"/>
          <w:b/>
          <w:color w:val="333333"/>
          <w:sz w:val="28"/>
          <w:szCs w:val="28"/>
        </w:rPr>
      </w:pPr>
    </w:p>
    <w:p w:rsidR="00BD3C22" w:rsidRDefault="00BD3C22" w:rsidP="00477785">
      <w:pPr>
        <w:autoSpaceDE w:val="0"/>
        <w:autoSpaceDN w:val="0"/>
        <w:adjustRightInd w:val="0"/>
        <w:spacing w:line="360" w:lineRule="auto"/>
        <w:rPr>
          <w:rFonts w:ascii="Constantia" w:hAnsi="Constantia" w:cstheme="minorHAnsi"/>
          <w:b/>
          <w:color w:val="333333"/>
          <w:sz w:val="28"/>
          <w:szCs w:val="28"/>
        </w:rPr>
      </w:pPr>
    </w:p>
    <w:p w:rsidR="00BD3C22" w:rsidRPr="00496DE7" w:rsidRDefault="00BD3C22" w:rsidP="00477785">
      <w:pPr>
        <w:autoSpaceDE w:val="0"/>
        <w:autoSpaceDN w:val="0"/>
        <w:adjustRightInd w:val="0"/>
        <w:spacing w:line="360" w:lineRule="auto"/>
        <w:rPr>
          <w:rFonts w:ascii="Constantia" w:hAnsi="Constantia" w:cstheme="minorHAnsi"/>
          <w:b/>
          <w:color w:val="333333"/>
          <w:sz w:val="28"/>
          <w:szCs w:val="28"/>
        </w:rPr>
      </w:pPr>
    </w:p>
    <w:p w:rsidR="00477785" w:rsidRPr="00496DE7" w:rsidRDefault="00477785" w:rsidP="00477785">
      <w:pPr>
        <w:pStyle w:val="Heading2"/>
        <w:spacing w:line="360" w:lineRule="auto"/>
        <w:rPr>
          <w:rFonts w:ascii="Constantia" w:hAnsi="Constantia"/>
          <w:sz w:val="32"/>
          <w:szCs w:val="28"/>
        </w:rPr>
      </w:pPr>
      <w:r w:rsidRPr="00496DE7">
        <w:rPr>
          <w:rFonts w:ascii="Constantia" w:hAnsi="Constantia"/>
          <w:sz w:val="32"/>
          <w:szCs w:val="28"/>
        </w:rPr>
        <w:lastRenderedPageBreak/>
        <w:t xml:space="preserve">Management Team </w:t>
      </w:r>
    </w:p>
    <w:p w:rsidR="00477785" w:rsidRPr="00496DE7" w:rsidRDefault="00477785" w:rsidP="00477785">
      <w:pPr>
        <w:pStyle w:val="NormalWeb"/>
        <w:spacing w:line="360" w:lineRule="auto"/>
        <w:rPr>
          <w:rFonts w:ascii="Constantia" w:hAnsi="Constantia"/>
          <w:b/>
          <w:sz w:val="28"/>
          <w:szCs w:val="28"/>
        </w:rPr>
      </w:pPr>
      <w:r w:rsidRPr="00496DE7">
        <w:rPr>
          <w:rFonts w:ascii="Constantia" w:hAnsi="Constantia"/>
          <w:b/>
          <w:sz w:val="28"/>
          <w:szCs w:val="28"/>
        </w:rPr>
        <w:t>Dayo Adetiloye</w:t>
      </w:r>
    </w:p>
    <w:p w:rsidR="00477785" w:rsidRPr="00496DE7" w:rsidRDefault="00477785" w:rsidP="00BD3C22">
      <w:pPr>
        <w:pStyle w:val="NormalWeb"/>
        <w:spacing w:line="360" w:lineRule="auto"/>
        <w:jc w:val="both"/>
        <w:rPr>
          <w:rFonts w:ascii="Constantia" w:hAnsi="Constantia"/>
          <w:sz w:val="28"/>
          <w:szCs w:val="28"/>
        </w:rPr>
      </w:pPr>
      <w:r w:rsidRPr="00496DE7">
        <w:rPr>
          <w:rFonts w:ascii="Constantia" w:hAnsi="Constantia"/>
          <w:sz w:val="28"/>
          <w:szCs w:val="28"/>
        </w:rPr>
        <w:t>I have 10 years</w:t>
      </w:r>
      <w:r w:rsidR="008E2BD5">
        <w:rPr>
          <w:rFonts w:ascii="Constantia" w:hAnsi="Constantia"/>
          <w:sz w:val="28"/>
          <w:szCs w:val="28"/>
        </w:rPr>
        <w:t>’</w:t>
      </w:r>
      <w:r w:rsidRPr="00496DE7">
        <w:rPr>
          <w:rFonts w:ascii="Constantia" w:hAnsi="Constantia"/>
          <w:sz w:val="28"/>
          <w:szCs w:val="28"/>
        </w:rPr>
        <w:t xml:space="preserve"> experience</w:t>
      </w:r>
      <w:r w:rsidR="008E2BD5">
        <w:rPr>
          <w:rFonts w:ascii="Constantia" w:hAnsi="Constantia"/>
          <w:sz w:val="28"/>
          <w:szCs w:val="28"/>
        </w:rPr>
        <w:t xml:space="preserve"> working qith and dealing with Water Bottling and Packagi</w:t>
      </w:r>
      <w:r w:rsidRPr="00496DE7">
        <w:rPr>
          <w:rFonts w:ascii="Constantia" w:hAnsi="Constantia"/>
          <w:sz w:val="28"/>
          <w:szCs w:val="28"/>
        </w:rPr>
        <w:t>ng</w:t>
      </w:r>
      <w:r w:rsidR="008E2BD5">
        <w:rPr>
          <w:rFonts w:ascii="Constantia" w:hAnsi="Constantia"/>
          <w:sz w:val="28"/>
          <w:szCs w:val="28"/>
        </w:rPr>
        <w:t xml:space="preserve"> business owners.</w:t>
      </w:r>
      <w:r w:rsidRPr="00496DE7">
        <w:rPr>
          <w:rFonts w:ascii="Constantia" w:hAnsi="Constantia"/>
          <w:sz w:val="28"/>
          <w:szCs w:val="28"/>
        </w:rPr>
        <w:t xml:space="preserve"> I have </w:t>
      </w:r>
      <w:r w:rsidR="008E2BD5">
        <w:rPr>
          <w:rFonts w:ascii="Constantia" w:hAnsi="Constantia"/>
          <w:sz w:val="28"/>
          <w:szCs w:val="28"/>
        </w:rPr>
        <w:t xml:space="preserve">B. </w:t>
      </w:r>
      <w:r w:rsidRPr="00496DE7">
        <w:rPr>
          <w:rFonts w:ascii="Constantia" w:hAnsi="Constantia"/>
          <w:sz w:val="28"/>
          <w:szCs w:val="28"/>
        </w:rPr>
        <w:t>Agric</w:t>
      </w:r>
      <w:r w:rsidR="008E2BD5">
        <w:rPr>
          <w:rFonts w:ascii="Constantia" w:hAnsi="Constantia"/>
          <w:sz w:val="28"/>
          <w:szCs w:val="28"/>
        </w:rPr>
        <w:t xml:space="preserve"> (Soil Science)</w:t>
      </w:r>
      <w:r w:rsidRPr="00496DE7">
        <w:rPr>
          <w:rFonts w:ascii="Constantia" w:hAnsi="Constantia"/>
          <w:sz w:val="28"/>
          <w:szCs w:val="28"/>
        </w:rPr>
        <w:t xml:space="preserve"> from Obafemi Awolowo University Ile-Ife.</w:t>
      </w:r>
      <w:r w:rsidR="008E2BD5">
        <w:rPr>
          <w:rFonts w:ascii="Constantia" w:hAnsi="Constantia"/>
          <w:sz w:val="28"/>
          <w:szCs w:val="28"/>
        </w:rPr>
        <w:t xml:space="preserve"> My brief exposure to soil chemistry, physics and property gives me some insight into site selection, water treatment and the choice of additives in a firm as this.</w:t>
      </w:r>
      <w:r w:rsidRPr="00496DE7">
        <w:rPr>
          <w:rFonts w:ascii="Constantia" w:hAnsi="Constantia"/>
          <w:sz w:val="28"/>
          <w:szCs w:val="28"/>
        </w:rPr>
        <w:t xml:space="preserve"> I have master in business administration </w:t>
      </w:r>
      <w:r w:rsidR="008E2BD5">
        <w:rPr>
          <w:rFonts w:ascii="Constantia" w:hAnsi="Constantia"/>
          <w:sz w:val="28"/>
          <w:szCs w:val="28"/>
        </w:rPr>
        <w:t>(</w:t>
      </w:r>
      <w:r w:rsidRPr="00496DE7">
        <w:rPr>
          <w:rFonts w:ascii="Constantia" w:hAnsi="Constantia"/>
          <w:sz w:val="28"/>
          <w:szCs w:val="28"/>
        </w:rPr>
        <w:t>MBA</w:t>
      </w:r>
      <w:r w:rsidR="008E2BD5">
        <w:rPr>
          <w:rFonts w:ascii="Constantia" w:hAnsi="Constantia"/>
          <w:sz w:val="28"/>
          <w:szCs w:val="28"/>
        </w:rPr>
        <w:t>) also</w:t>
      </w:r>
      <w:r w:rsidRPr="00496DE7">
        <w:rPr>
          <w:rFonts w:ascii="Constantia" w:hAnsi="Constantia"/>
          <w:sz w:val="28"/>
          <w:szCs w:val="28"/>
        </w:rPr>
        <w:t xml:space="preserve"> from same school. I am in charge of strategy planning for the business.</w:t>
      </w:r>
    </w:p>
    <w:p w:rsidR="00477785" w:rsidRPr="00496DE7" w:rsidRDefault="00477785" w:rsidP="00477785">
      <w:pPr>
        <w:pStyle w:val="NormalWeb"/>
        <w:spacing w:line="360" w:lineRule="auto"/>
        <w:rPr>
          <w:rFonts w:ascii="Constantia" w:hAnsi="Constantia"/>
          <w:b/>
          <w:sz w:val="28"/>
          <w:szCs w:val="28"/>
        </w:rPr>
      </w:pPr>
      <w:r w:rsidRPr="00496DE7">
        <w:rPr>
          <w:rFonts w:ascii="Constantia" w:hAnsi="Constantia"/>
          <w:b/>
          <w:sz w:val="28"/>
          <w:szCs w:val="28"/>
        </w:rPr>
        <w:t>Kemi Awe</w:t>
      </w:r>
    </w:p>
    <w:p w:rsidR="008E2BD5" w:rsidRDefault="00477785" w:rsidP="00477785">
      <w:pPr>
        <w:spacing w:line="360" w:lineRule="auto"/>
        <w:jc w:val="both"/>
        <w:rPr>
          <w:rFonts w:ascii="Constantia" w:hAnsi="Constantia"/>
          <w:sz w:val="28"/>
        </w:rPr>
      </w:pPr>
      <w:r w:rsidRPr="00496DE7">
        <w:rPr>
          <w:rFonts w:ascii="Constantia" w:hAnsi="Constantia"/>
          <w:sz w:val="28"/>
        </w:rPr>
        <w:t>I have worked</w:t>
      </w:r>
      <w:r w:rsidR="008E2BD5">
        <w:rPr>
          <w:rFonts w:ascii="Constantia" w:hAnsi="Constantia"/>
          <w:sz w:val="28"/>
        </w:rPr>
        <w:t xml:space="preserve"> at a water factory before and presently still serve on the advisory board of 2 drinking water producing firm. In the last 5 years, I had literally watched a company grown from having just a handful of distributors to now becoming a regional player in a little above 3 years of production. My continual local and international training experience both on production and the business proves exceptional needed for this team to function optimally. </w:t>
      </w:r>
    </w:p>
    <w:p w:rsidR="00477785" w:rsidRPr="008E2BD5" w:rsidRDefault="00477785" w:rsidP="008E2BD5">
      <w:pPr>
        <w:spacing w:line="360" w:lineRule="auto"/>
        <w:jc w:val="both"/>
        <w:rPr>
          <w:rFonts w:ascii="Constantia" w:hAnsi="Constantia"/>
          <w:sz w:val="28"/>
        </w:rPr>
      </w:pPr>
      <w:r w:rsidRPr="00496DE7">
        <w:rPr>
          <w:rFonts w:ascii="Constantia" w:hAnsi="Constantia"/>
          <w:sz w:val="28"/>
        </w:rPr>
        <w:t>We will manage the business to profitability by strategic production, marketing and sales.  We will provide quality assurance in the business by always upgrade our product</w:t>
      </w:r>
      <w:r w:rsidR="008E2BD5">
        <w:rPr>
          <w:rFonts w:ascii="Constantia" w:hAnsi="Constantia"/>
          <w:sz w:val="28"/>
        </w:rPr>
        <w:t>s</w:t>
      </w:r>
      <w:r w:rsidRPr="00496DE7">
        <w:rPr>
          <w:rFonts w:ascii="Constantia" w:hAnsi="Constantia"/>
          <w:sz w:val="28"/>
        </w:rPr>
        <w:t xml:space="preserve"> and services to the taste of time. We will ensure proficiency by employing more people with production, marketing</w:t>
      </w:r>
      <w:r w:rsidR="008E2BD5">
        <w:rPr>
          <w:rFonts w:ascii="Constantia" w:hAnsi="Constantia"/>
          <w:sz w:val="28"/>
        </w:rPr>
        <w:t xml:space="preserve">, sales and advertising skills. Human resource and project </w:t>
      </w:r>
      <w:r w:rsidR="004B7842">
        <w:rPr>
          <w:rFonts w:ascii="Constantia" w:hAnsi="Constantia"/>
          <w:sz w:val="28"/>
        </w:rPr>
        <w:t>managers’</w:t>
      </w:r>
      <w:r w:rsidR="008E2BD5">
        <w:rPr>
          <w:rFonts w:ascii="Constantia" w:hAnsi="Constantia"/>
          <w:sz w:val="28"/>
        </w:rPr>
        <w:t xml:space="preserve"> services will also be duly utilized in our firm.</w:t>
      </w:r>
    </w:p>
    <w:p w:rsidR="00477785" w:rsidRPr="00496DE7" w:rsidRDefault="00477785" w:rsidP="00477785">
      <w:pPr>
        <w:rPr>
          <w:rFonts w:ascii="Constantia" w:hAnsi="Constantia"/>
        </w:rPr>
      </w:pPr>
    </w:p>
    <w:p w:rsidR="00477785" w:rsidRPr="00496DE7" w:rsidRDefault="00477785" w:rsidP="00477785">
      <w:pPr>
        <w:pStyle w:val="Heading2"/>
        <w:rPr>
          <w:rFonts w:ascii="Constantia" w:hAnsi="Constantia"/>
          <w:sz w:val="32"/>
          <w:szCs w:val="28"/>
        </w:rPr>
      </w:pPr>
      <w:r w:rsidRPr="00496DE7">
        <w:rPr>
          <w:rFonts w:ascii="Constantia" w:hAnsi="Constantia"/>
          <w:sz w:val="32"/>
          <w:szCs w:val="28"/>
        </w:rPr>
        <w:lastRenderedPageBreak/>
        <w:t xml:space="preserve">Financial Plan and Projections </w:t>
      </w:r>
    </w:p>
    <w:p w:rsidR="00477785" w:rsidRPr="00496DE7" w:rsidRDefault="00477785" w:rsidP="00477785">
      <w:pPr>
        <w:pStyle w:val="Heading2"/>
        <w:rPr>
          <w:rFonts w:ascii="Constantia" w:hAnsi="Constantia"/>
          <w:sz w:val="28"/>
          <w:szCs w:val="28"/>
        </w:rPr>
      </w:pPr>
      <w:r w:rsidRPr="00496DE7">
        <w:rPr>
          <w:rFonts w:ascii="Constantia" w:hAnsi="Constantia"/>
          <w:sz w:val="28"/>
          <w:szCs w:val="28"/>
        </w:rPr>
        <w:t>Financial Plan</w:t>
      </w:r>
    </w:p>
    <w:p w:rsidR="00477785" w:rsidRPr="00496DE7" w:rsidRDefault="00477785" w:rsidP="00477785">
      <w:pPr>
        <w:rPr>
          <w:rFonts w:ascii="Constantia" w:hAnsi="Constantia"/>
        </w:rPr>
      </w:pPr>
    </w:p>
    <w:p w:rsidR="00477785" w:rsidRPr="00BC284E" w:rsidRDefault="004B7842" w:rsidP="00BC284E">
      <w:pPr>
        <w:autoSpaceDE w:val="0"/>
        <w:autoSpaceDN w:val="0"/>
        <w:adjustRightInd w:val="0"/>
        <w:spacing w:line="360" w:lineRule="auto"/>
        <w:jc w:val="both"/>
        <w:rPr>
          <w:rFonts w:ascii="Constantia" w:eastAsiaTheme="minorEastAsia" w:hAnsi="Constantia" w:cs="Univers 45 Light"/>
          <w:color w:val="000000"/>
          <w:sz w:val="28"/>
          <w:szCs w:val="28"/>
        </w:rPr>
      </w:pPr>
      <w:r w:rsidRPr="00496DE7">
        <w:rPr>
          <w:rFonts w:ascii="Constantia" w:hAnsi="Constantia"/>
          <w:sz w:val="28"/>
          <w:szCs w:val="28"/>
        </w:rPr>
        <w:t xml:space="preserve">PATILAD </w:t>
      </w:r>
      <w:r w:rsidR="00477785" w:rsidRPr="00496DE7">
        <w:rPr>
          <w:rFonts w:ascii="Constantia" w:hAnsi="Constantia"/>
          <w:sz w:val="28"/>
          <w:szCs w:val="28"/>
        </w:rPr>
        <w:t>Water Bottling and Packaging</w:t>
      </w:r>
      <w:r>
        <w:rPr>
          <w:rFonts w:ascii="Constantia" w:hAnsi="Constantia"/>
          <w:sz w:val="28"/>
          <w:szCs w:val="28"/>
        </w:rPr>
        <w:t xml:space="preserve"> firm</w:t>
      </w:r>
      <w:r w:rsidR="00477785" w:rsidRPr="00496DE7">
        <w:rPr>
          <w:rFonts w:ascii="Constantia" w:eastAsiaTheme="minorEastAsia" w:hAnsi="Constantia" w:cs="Univers 45 Light"/>
          <w:color w:val="000000"/>
          <w:sz w:val="28"/>
          <w:szCs w:val="28"/>
        </w:rPr>
        <w:t xml:space="preserve">seeks </w:t>
      </w:r>
      <w:r w:rsidR="00477785" w:rsidRPr="00496DE7">
        <w:rPr>
          <w:rFonts w:ascii="Constantia" w:eastAsiaTheme="minorEastAsia" w:hAnsi="Constantia" w:cs="Univers 45 Light"/>
          <w:dstrike/>
          <w:color w:val="000000"/>
          <w:sz w:val="28"/>
          <w:szCs w:val="28"/>
        </w:rPr>
        <w:t>N</w:t>
      </w:r>
      <w:r w:rsidR="00AC57B6">
        <w:rPr>
          <w:rFonts w:ascii="Constantia" w:eastAsiaTheme="minorEastAsia" w:hAnsi="Constantia" w:cs="Univers 45 Light"/>
          <w:color w:val="000000"/>
          <w:sz w:val="28"/>
          <w:szCs w:val="28"/>
        </w:rPr>
        <w:t>10</w:t>
      </w:r>
      <w:r w:rsidR="00477785" w:rsidRPr="00496DE7">
        <w:rPr>
          <w:rFonts w:ascii="Constantia" w:eastAsiaTheme="minorEastAsia" w:hAnsi="Constantia" w:cs="Univers 45 Light"/>
          <w:color w:val="000000"/>
          <w:sz w:val="28"/>
          <w:szCs w:val="28"/>
        </w:rPr>
        <w:t xml:space="preserve"> million in long-term financing to cover start-up costs, equipment, building expenses, and working capital. </w:t>
      </w:r>
      <w:r w:rsidR="00477785" w:rsidRPr="00496DE7">
        <w:rPr>
          <w:rFonts w:ascii="Constantia" w:hAnsi="Constantia"/>
          <w:sz w:val="28"/>
          <w:szCs w:val="28"/>
        </w:rPr>
        <w:t xml:space="preserve">Funding for the launch of the business </w:t>
      </w:r>
      <w:r w:rsidR="00466F87" w:rsidRPr="00496DE7">
        <w:rPr>
          <w:rFonts w:ascii="Constantia" w:hAnsi="Constantia"/>
          <w:sz w:val="28"/>
          <w:szCs w:val="28"/>
        </w:rPr>
        <w:t>is</w:t>
      </w:r>
      <w:r w:rsidR="00477785" w:rsidRPr="00496DE7">
        <w:rPr>
          <w:rFonts w:ascii="Constantia" w:hAnsi="Constantia"/>
          <w:sz w:val="28"/>
          <w:szCs w:val="28"/>
        </w:rPr>
        <w:t xml:space="preserve"> provided primarily by equity from the partners and investors.  </w:t>
      </w:r>
    </w:p>
    <w:p w:rsidR="00477785" w:rsidRPr="00496DE7" w:rsidRDefault="00477785" w:rsidP="00477785">
      <w:pPr>
        <w:spacing w:before="100" w:beforeAutospacing="1" w:after="100" w:afterAutospacing="1" w:line="360" w:lineRule="auto"/>
        <w:jc w:val="both"/>
        <w:rPr>
          <w:rFonts w:ascii="Constantia" w:hAnsi="Constantia"/>
          <w:sz w:val="28"/>
          <w:szCs w:val="28"/>
        </w:rPr>
      </w:pPr>
      <w:r w:rsidRPr="00496DE7">
        <w:rPr>
          <w:rFonts w:ascii="Constantia" w:hAnsi="Constantia"/>
          <w:sz w:val="28"/>
          <w:szCs w:val="28"/>
        </w:rPr>
        <w:t xml:space="preserve">The business will reach positive cash flow in its 10th month of operation, allowing for expedited repayment of its loan obligations, as well as for dividends to be paid to the owners.  Revenue will top </w:t>
      </w:r>
      <w:r w:rsidRPr="00AC57B6">
        <w:rPr>
          <w:rFonts w:ascii="Constantia" w:hAnsi="Constantia"/>
          <w:dstrike/>
          <w:sz w:val="28"/>
          <w:szCs w:val="28"/>
        </w:rPr>
        <w:t>N</w:t>
      </w:r>
      <w:r w:rsidR="00AC57B6" w:rsidRPr="0042198E">
        <w:rPr>
          <w:rFonts w:ascii="Constantia" w:hAnsi="Constantia" w:cs="Arial"/>
          <w:sz w:val="28"/>
          <w:szCs w:val="28"/>
        </w:rPr>
        <w:t>27,683,000</w:t>
      </w:r>
      <w:r w:rsidRPr="00496DE7">
        <w:rPr>
          <w:rFonts w:ascii="Constantia" w:hAnsi="Constantia"/>
          <w:sz w:val="28"/>
          <w:szCs w:val="28"/>
        </w:rPr>
        <w:t xml:space="preserve">and profit will reach about </w:t>
      </w:r>
      <w:r w:rsidRPr="00496DE7">
        <w:rPr>
          <w:rFonts w:ascii="Constantia" w:hAnsi="Constantia"/>
          <w:dstrike/>
          <w:sz w:val="28"/>
          <w:szCs w:val="28"/>
        </w:rPr>
        <w:t>N</w:t>
      </w:r>
      <w:r w:rsidR="002850A9" w:rsidRPr="0042198E">
        <w:rPr>
          <w:rFonts w:ascii="Constantia" w:hAnsi="Constantia" w:cs="Arial"/>
          <w:sz w:val="28"/>
          <w:szCs w:val="28"/>
        </w:rPr>
        <w:t>9,047,825</w:t>
      </w:r>
      <w:r w:rsidRPr="00496DE7">
        <w:rPr>
          <w:rFonts w:ascii="Constantia" w:hAnsi="Constantia"/>
          <w:sz w:val="28"/>
          <w:szCs w:val="28"/>
        </w:rPr>
        <w:t>in the 1</w:t>
      </w:r>
      <w:r w:rsidRPr="00496DE7">
        <w:rPr>
          <w:rFonts w:ascii="Constantia" w:hAnsi="Constantia"/>
          <w:sz w:val="28"/>
          <w:szCs w:val="28"/>
          <w:vertAlign w:val="superscript"/>
        </w:rPr>
        <w:t>st</w:t>
      </w:r>
      <w:r w:rsidRPr="00496DE7">
        <w:rPr>
          <w:rFonts w:ascii="Constantia" w:hAnsi="Constantia"/>
          <w:sz w:val="28"/>
          <w:szCs w:val="28"/>
        </w:rPr>
        <w:t xml:space="preserve"> year of operation. </w:t>
      </w:r>
    </w:p>
    <w:p w:rsidR="00477785" w:rsidRPr="00496DE7" w:rsidRDefault="00477785" w:rsidP="00477785">
      <w:pPr>
        <w:rPr>
          <w:rFonts w:ascii="Constantia" w:hAnsi="Constantia"/>
        </w:rPr>
      </w:pPr>
    </w:p>
    <w:p w:rsidR="00477785" w:rsidRPr="00496DE7" w:rsidRDefault="00477785" w:rsidP="00477785">
      <w:pPr>
        <w:rPr>
          <w:rFonts w:ascii="Constantia" w:hAnsi="Constantia"/>
        </w:rPr>
      </w:pPr>
    </w:p>
    <w:p w:rsidR="00477785" w:rsidRPr="00496DE7" w:rsidRDefault="00477785" w:rsidP="00477785">
      <w:pPr>
        <w:rPr>
          <w:rFonts w:ascii="Constantia" w:hAnsi="Constantia"/>
        </w:rPr>
      </w:pPr>
    </w:p>
    <w:p w:rsidR="00477785" w:rsidRPr="00496DE7" w:rsidRDefault="00477785" w:rsidP="00477785">
      <w:pPr>
        <w:rPr>
          <w:rFonts w:ascii="Constantia" w:hAnsi="Constantia"/>
        </w:rPr>
      </w:pPr>
    </w:p>
    <w:p w:rsidR="00477785" w:rsidRPr="00496DE7" w:rsidRDefault="00477785" w:rsidP="00477785">
      <w:pPr>
        <w:rPr>
          <w:rFonts w:ascii="Constantia" w:hAnsi="Constantia"/>
        </w:rPr>
      </w:pPr>
    </w:p>
    <w:p w:rsidR="00477785" w:rsidRPr="00496DE7" w:rsidRDefault="00477785" w:rsidP="00477785">
      <w:pPr>
        <w:rPr>
          <w:rFonts w:ascii="Constantia" w:hAnsi="Constantia"/>
        </w:rPr>
      </w:pPr>
    </w:p>
    <w:p w:rsidR="00477785" w:rsidRPr="00496DE7" w:rsidRDefault="00477785" w:rsidP="00477785">
      <w:pPr>
        <w:rPr>
          <w:rFonts w:ascii="Constantia" w:hAnsi="Constantia"/>
        </w:rPr>
      </w:pPr>
    </w:p>
    <w:p w:rsidR="00477785" w:rsidRPr="00496DE7" w:rsidRDefault="00477785" w:rsidP="00477785">
      <w:pPr>
        <w:rPr>
          <w:rFonts w:ascii="Constantia" w:hAnsi="Constantia"/>
        </w:rPr>
      </w:pPr>
    </w:p>
    <w:p w:rsidR="00477785" w:rsidRPr="00496DE7" w:rsidRDefault="00477785" w:rsidP="00477785">
      <w:pPr>
        <w:rPr>
          <w:rFonts w:ascii="Constantia" w:hAnsi="Constantia"/>
        </w:rPr>
      </w:pPr>
    </w:p>
    <w:p w:rsidR="00477785" w:rsidRPr="00496DE7" w:rsidRDefault="00477785" w:rsidP="00477785">
      <w:pPr>
        <w:rPr>
          <w:rFonts w:ascii="Constantia" w:hAnsi="Constantia"/>
        </w:rPr>
      </w:pPr>
    </w:p>
    <w:p w:rsidR="00477785" w:rsidRPr="00496DE7" w:rsidRDefault="00477785" w:rsidP="00477785">
      <w:pPr>
        <w:rPr>
          <w:rFonts w:ascii="Constantia" w:hAnsi="Constantia"/>
        </w:rPr>
      </w:pPr>
    </w:p>
    <w:p w:rsidR="00477785" w:rsidRPr="00496DE7" w:rsidRDefault="00477785" w:rsidP="00477785">
      <w:pPr>
        <w:rPr>
          <w:rFonts w:ascii="Constantia" w:hAnsi="Constantia"/>
        </w:rPr>
      </w:pPr>
    </w:p>
    <w:p w:rsidR="00477785" w:rsidRPr="00496DE7" w:rsidRDefault="00477785" w:rsidP="00477785">
      <w:pPr>
        <w:rPr>
          <w:rFonts w:ascii="Constantia" w:hAnsi="Constantia"/>
        </w:rPr>
      </w:pPr>
    </w:p>
    <w:p w:rsidR="00477785" w:rsidRPr="00496DE7" w:rsidRDefault="00477785" w:rsidP="00477785">
      <w:pPr>
        <w:rPr>
          <w:rFonts w:ascii="Constantia" w:hAnsi="Constantia"/>
        </w:rPr>
      </w:pPr>
    </w:p>
    <w:p w:rsidR="00477785" w:rsidRPr="00496DE7" w:rsidRDefault="00477785" w:rsidP="00477785">
      <w:pPr>
        <w:rPr>
          <w:rFonts w:ascii="Constantia" w:hAnsi="Constantia"/>
        </w:rPr>
      </w:pPr>
    </w:p>
    <w:p w:rsidR="004648B3" w:rsidRDefault="004648B3" w:rsidP="00477785">
      <w:pPr>
        <w:pStyle w:val="Heading2"/>
        <w:rPr>
          <w:rFonts w:ascii="Constantia" w:hAnsi="Constantia"/>
          <w:sz w:val="28"/>
          <w:szCs w:val="28"/>
        </w:rPr>
      </w:pPr>
    </w:p>
    <w:p w:rsidR="00BD3C22" w:rsidRDefault="00BD3C22" w:rsidP="00BD3C22"/>
    <w:p w:rsidR="00BD3C22" w:rsidRDefault="00BD3C22" w:rsidP="00477785">
      <w:pPr>
        <w:pStyle w:val="Heading2"/>
        <w:rPr>
          <w:rFonts w:ascii="Times New Roman" w:eastAsia="Times New Roman" w:hAnsi="Times New Roman" w:cs="Times New Roman"/>
          <w:b w:val="0"/>
          <w:bCs w:val="0"/>
          <w:color w:val="auto"/>
          <w:sz w:val="24"/>
          <w:szCs w:val="24"/>
        </w:rPr>
      </w:pPr>
    </w:p>
    <w:p w:rsidR="00BD3C22" w:rsidRDefault="00BD3C22" w:rsidP="00BD3C22"/>
    <w:p w:rsidR="00BD3C22" w:rsidRDefault="00BD3C22" w:rsidP="00BD3C22"/>
    <w:p w:rsidR="00BC284E" w:rsidRDefault="00BC284E" w:rsidP="00BD3C22"/>
    <w:p w:rsidR="00BC284E" w:rsidRDefault="00BC284E" w:rsidP="00BD3C22"/>
    <w:p w:rsidR="00BC284E" w:rsidRDefault="00BC284E" w:rsidP="00BD3C22"/>
    <w:p w:rsidR="00477785" w:rsidRDefault="00477785" w:rsidP="00477785">
      <w:pPr>
        <w:pStyle w:val="Heading2"/>
        <w:rPr>
          <w:rFonts w:ascii="Times New Roman" w:eastAsia="Times New Roman" w:hAnsi="Times New Roman" w:cs="Times New Roman"/>
          <w:b w:val="0"/>
          <w:bCs w:val="0"/>
          <w:color w:val="auto"/>
          <w:sz w:val="24"/>
          <w:szCs w:val="24"/>
        </w:rPr>
      </w:pPr>
    </w:p>
    <w:p w:rsidR="00F70EBC" w:rsidRDefault="00F70EBC" w:rsidP="00F70EBC"/>
    <w:p w:rsidR="00F70EBC" w:rsidRDefault="00F70EBC" w:rsidP="00F70EBC"/>
    <w:tbl>
      <w:tblPr>
        <w:tblW w:w="7886" w:type="dxa"/>
        <w:tblLook w:val="04A0"/>
      </w:tblPr>
      <w:tblGrid>
        <w:gridCol w:w="696"/>
        <w:gridCol w:w="695"/>
        <w:gridCol w:w="865"/>
        <w:gridCol w:w="863"/>
        <w:gridCol w:w="863"/>
        <w:gridCol w:w="1903"/>
        <w:gridCol w:w="2001"/>
      </w:tblGrid>
      <w:tr w:rsidR="00F70EBC" w:rsidRPr="00F70EBC" w:rsidTr="00F70EBC">
        <w:trPr>
          <w:trHeight w:val="255"/>
        </w:trPr>
        <w:tc>
          <w:tcPr>
            <w:tcW w:w="3982" w:type="dxa"/>
            <w:gridSpan w:val="5"/>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 w:val="28"/>
                <w:szCs w:val="18"/>
                <w:lang w:val="en-US" w:eastAsia="en-US"/>
              </w:rPr>
            </w:pPr>
            <w:r w:rsidRPr="00F70EBC">
              <w:rPr>
                <w:rFonts w:ascii="Arial" w:hAnsi="Arial" w:cs="Arial"/>
                <w:b/>
                <w:bCs/>
                <w:sz w:val="28"/>
                <w:szCs w:val="18"/>
                <w:lang w:val="en-US" w:eastAsia="en-US"/>
              </w:rPr>
              <w:t>Financial Diagnostics</w:t>
            </w:r>
          </w:p>
        </w:tc>
        <w:tc>
          <w:tcPr>
            <w:tcW w:w="1903" w:type="dxa"/>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 w:val="28"/>
                <w:szCs w:val="18"/>
                <w:lang w:val="en-US" w:eastAsia="en-US"/>
              </w:rPr>
            </w:pPr>
          </w:p>
        </w:tc>
        <w:tc>
          <w:tcPr>
            <w:tcW w:w="2001" w:type="dxa"/>
            <w:tcBorders>
              <w:top w:val="nil"/>
              <w:left w:val="nil"/>
              <w:bottom w:val="nil"/>
              <w:right w:val="nil"/>
            </w:tcBorders>
            <w:shd w:val="clear" w:color="auto" w:fill="auto"/>
            <w:noWrap/>
            <w:vAlign w:val="bottom"/>
            <w:hideMark/>
          </w:tcPr>
          <w:p w:rsidR="00F70EBC" w:rsidRPr="00F70EBC" w:rsidRDefault="00F70EBC" w:rsidP="00F70EBC">
            <w:pPr>
              <w:jc w:val="right"/>
              <w:rPr>
                <w:rFonts w:ascii="Arial" w:hAnsi="Arial" w:cs="Arial"/>
                <w:b/>
                <w:bCs/>
                <w:sz w:val="28"/>
                <w:szCs w:val="18"/>
                <w:lang w:val="en-US" w:eastAsia="en-US"/>
              </w:rPr>
            </w:pPr>
            <w:r w:rsidRPr="00F70EBC">
              <w:rPr>
                <w:rFonts w:ascii="Arial" w:hAnsi="Arial" w:cs="Arial"/>
                <w:b/>
                <w:bCs/>
                <w:sz w:val="28"/>
                <w:szCs w:val="18"/>
                <w:lang w:val="en-US" w:eastAsia="en-US"/>
              </w:rPr>
              <w:t>Value</w:t>
            </w:r>
          </w:p>
        </w:tc>
      </w:tr>
      <w:tr w:rsidR="00F70EBC" w:rsidRPr="00F70EBC" w:rsidTr="00F70EBC">
        <w:trPr>
          <w:trHeight w:val="255"/>
        </w:trPr>
        <w:tc>
          <w:tcPr>
            <w:tcW w:w="696" w:type="dxa"/>
            <w:tcBorders>
              <w:top w:val="nil"/>
              <w:left w:val="nil"/>
              <w:bottom w:val="nil"/>
              <w:right w:val="nil"/>
            </w:tcBorders>
            <w:shd w:val="clear" w:color="auto" w:fill="auto"/>
            <w:noWrap/>
            <w:vAlign w:val="bottom"/>
            <w:hideMark/>
          </w:tcPr>
          <w:p w:rsidR="00F70EBC" w:rsidRPr="00F70EBC" w:rsidRDefault="00F70EBC" w:rsidP="00F70EBC">
            <w:pPr>
              <w:jc w:val="right"/>
              <w:rPr>
                <w:rFonts w:ascii="Arial" w:hAnsi="Arial" w:cs="Arial"/>
                <w:b/>
                <w:bCs/>
                <w:szCs w:val="18"/>
                <w:lang w:val="en-US" w:eastAsia="en-US"/>
              </w:rPr>
            </w:pPr>
          </w:p>
        </w:tc>
        <w:tc>
          <w:tcPr>
            <w:tcW w:w="3286" w:type="dxa"/>
            <w:gridSpan w:val="4"/>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r w:rsidRPr="00F70EBC">
              <w:rPr>
                <w:rFonts w:ascii="Arial" w:hAnsi="Arial" w:cs="Arial"/>
                <w:b/>
                <w:bCs/>
                <w:sz w:val="22"/>
                <w:szCs w:val="18"/>
                <w:lang w:val="en-US" w:eastAsia="en-US"/>
              </w:rPr>
              <w:t>General Financing Assumptions</w:t>
            </w:r>
          </w:p>
        </w:tc>
        <w:tc>
          <w:tcPr>
            <w:tcW w:w="1903" w:type="dxa"/>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p>
        </w:tc>
        <w:tc>
          <w:tcPr>
            <w:tcW w:w="2001"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r>
      <w:tr w:rsidR="00F70EBC" w:rsidRPr="00F70EBC" w:rsidTr="00F70EBC">
        <w:trPr>
          <w:trHeight w:val="255"/>
        </w:trPr>
        <w:tc>
          <w:tcPr>
            <w:tcW w:w="696"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695"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4494" w:type="dxa"/>
            <w:gridSpan w:val="4"/>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r w:rsidRPr="00F70EBC">
              <w:rPr>
                <w:rFonts w:ascii="Arial" w:hAnsi="Arial" w:cs="Arial"/>
                <w:b/>
                <w:bCs/>
                <w:sz w:val="22"/>
                <w:szCs w:val="18"/>
                <w:lang w:val="en-US" w:eastAsia="en-US"/>
              </w:rPr>
              <w:t>Owner's Cash Injection into the Business</w:t>
            </w:r>
          </w:p>
        </w:tc>
        <w:tc>
          <w:tcPr>
            <w:tcW w:w="2001" w:type="dxa"/>
            <w:tcBorders>
              <w:top w:val="nil"/>
              <w:left w:val="nil"/>
              <w:bottom w:val="nil"/>
              <w:right w:val="nil"/>
            </w:tcBorders>
            <w:shd w:val="clear" w:color="auto" w:fill="auto"/>
            <w:noWrap/>
            <w:vAlign w:val="bottom"/>
            <w:hideMark/>
          </w:tcPr>
          <w:p w:rsidR="00F70EBC" w:rsidRPr="00F70EBC" w:rsidRDefault="00F70EBC" w:rsidP="00F70EBC">
            <w:pPr>
              <w:jc w:val="right"/>
              <w:rPr>
                <w:rFonts w:ascii="Arial" w:hAnsi="Arial" w:cs="Arial"/>
                <w:b/>
                <w:bCs/>
                <w:szCs w:val="18"/>
                <w:lang w:val="en-US" w:eastAsia="en-US"/>
              </w:rPr>
            </w:pPr>
            <w:r w:rsidRPr="00F70EBC">
              <w:rPr>
                <w:rFonts w:ascii="Arial" w:hAnsi="Arial" w:cs="Arial"/>
                <w:b/>
                <w:bCs/>
                <w:sz w:val="22"/>
                <w:szCs w:val="18"/>
                <w:lang w:val="en-US" w:eastAsia="en-US"/>
              </w:rPr>
              <w:t>23.4%</w:t>
            </w:r>
          </w:p>
        </w:tc>
      </w:tr>
      <w:tr w:rsidR="00F70EBC" w:rsidRPr="00F70EBC" w:rsidTr="00F70EBC">
        <w:trPr>
          <w:trHeight w:val="255"/>
        </w:trPr>
        <w:tc>
          <w:tcPr>
            <w:tcW w:w="696" w:type="dxa"/>
            <w:tcBorders>
              <w:top w:val="nil"/>
              <w:left w:val="nil"/>
              <w:bottom w:val="nil"/>
              <w:right w:val="nil"/>
            </w:tcBorders>
            <w:shd w:val="clear" w:color="auto" w:fill="auto"/>
            <w:noWrap/>
            <w:vAlign w:val="bottom"/>
            <w:hideMark/>
          </w:tcPr>
          <w:p w:rsidR="00F70EBC" w:rsidRPr="00F70EBC" w:rsidRDefault="00F70EBC" w:rsidP="00F70EBC">
            <w:pPr>
              <w:jc w:val="right"/>
              <w:rPr>
                <w:rFonts w:ascii="Arial" w:hAnsi="Arial" w:cs="Arial"/>
                <w:b/>
                <w:bCs/>
                <w:szCs w:val="18"/>
                <w:lang w:val="en-US" w:eastAsia="en-US"/>
              </w:rPr>
            </w:pPr>
          </w:p>
        </w:tc>
        <w:tc>
          <w:tcPr>
            <w:tcW w:w="695"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4494" w:type="dxa"/>
            <w:gridSpan w:val="4"/>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r w:rsidRPr="00F70EBC">
              <w:rPr>
                <w:rFonts w:ascii="Arial" w:hAnsi="Arial" w:cs="Arial"/>
                <w:b/>
                <w:bCs/>
                <w:sz w:val="22"/>
                <w:szCs w:val="18"/>
                <w:lang w:val="en-US" w:eastAsia="en-US"/>
              </w:rPr>
              <w:t>Cash Request as percent of Total Required Funds</w:t>
            </w:r>
          </w:p>
        </w:tc>
        <w:tc>
          <w:tcPr>
            <w:tcW w:w="2001" w:type="dxa"/>
            <w:tcBorders>
              <w:top w:val="nil"/>
              <w:left w:val="nil"/>
              <w:bottom w:val="nil"/>
              <w:right w:val="nil"/>
            </w:tcBorders>
            <w:shd w:val="clear" w:color="auto" w:fill="auto"/>
            <w:noWrap/>
            <w:vAlign w:val="bottom"/>
            <w:hideMark/>
          </w:tcPr>
          <w:p w:rsidR="00F70EBC" w:rsidRPr="00F70EBC" w:rsidRDefault="00F70EBC" w:rsidP="00F70EBC">
            <w:pPr>
              <w:jc w:val="right"/>
              <w:rPr>
                <w:rFonts w:ascii="Arial" w:hAnsi="Arial" w:cs="Arial"/>
                <w:b/>
                <w:bCs/>
                <w:szCs w:val="18"/>
                <w:lang w:val="en-US" w:eastAsia="en-US"/>
              </w:rPr>
            </w:pPr>
            <w:r w:rsidRPr="00F70EBC">
              <w:rPr>
                <w:rFonts w:ascii="Arial" w:hAnsi="Arial" w:cs="Arial"/>
                <w:b/>
                <w:bCs/>
                <w:sz w:val="22"/>
                <w:szCs w:val="18"/>
                <w:lang w:val="en-US" w:eastAsia="en-US"/>
              </w:rPr>
              <w:t>4.7%</w:t>
            </w:r>
          </w:p>
        </w:tc>
      </w:tr>
      <w:tr w:rsidR="00F70EBC" w:rsidRPr="00F70EBC" w:rsidTr="00F70EBC">
        <w:trPr>
          <w:trHeight w:val="255"/>
        </w:trPr>
        <w:tc>
          <w:tcPr>
            <w:tcW w:w="696" w:type="dxa"/>
            <w:tcBorders>
              <w:top w:val="nil"/>
              <w:left w:val="nil"/>
              <w:bottom w:val="nil"/>
              <w:right w:val="nil"/>
            </w:tcBorders>
            <w:shd w:val="clear" w:color="auto" w:fill="auto"/>
            <w:noWrap/>
            <w:vAlign w:val="bottom"/>
            <w:hideMark/>
          </w:tcPr>
          <w:p w:rsidR="00F70EBC" w:rsidRPr="00F70EBC" w:rsidRDefault="00F70EBC" w:rsidP="00F70EBC">
            <w:pPr>
              <w:jc w:val="right"/>
              <w:rPr>
                <w:rFonts w:ascii="Arial" w:hAnsi="Arial" w:cs="Arial"/>
                <w:b/>
                <w:bCs/>
                <w:szCs w:val="18"/>
                <w:lang w:val="en-US" w:eastAsia="en-US"/>
              </w:rPr>
            </w:pPr>
          </w:p>
        </w:tc>
        <w:tc>
          <w:tcPr>
            <w:tcW w:w="695"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865"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863"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863"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1903"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2001"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r>
      <w:tr w:rsidR="00F70EBC" w:rsidRPr="00F70EBC" w:rsidTr="00F70EBC">
        <w:trPr>
          <w:trHeight w:val="255"/>
        </w:trPr>
        <w:tc>
          <w:tcPr>
            <w:tcW w:w="696"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3286" w:type="dxa"/>
            <w:gridSpan w:val="4"/>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r w:rsidRPr="00F70EBC">
              <w:rPr>
                <w:rFonts w:ascii="Arial" w:hAnsi="Arial" w:cs="Arial"/>
                <w:b/>
                <w:bCs/>
                <w:sz w:val="22"/>
                <w:szCs w:val="18"/>
                <w:lang w:val="en-US" w:eastAsia="en-US"/>
              </w:rPr>
              <w:t>Loan Assumptions</w:t>
            </w:r>
          </w:p>
        </w:tc>
        <w:tc>
          <w:tcPr>
            <w:tcW w:w="1903" w:type="dxa"/>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p>
        </w:tc>
        <w:tc>
          <w:tcPr>
            <w:tcW w:w="2001"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r>
      <w:tr w:rsidR="00F70EBC" w:rsidRPr="00F70EBC" w:rsidTr="00F70EBC">
        <w:trPr>
          <w:trHeight w:val="255"/>
        </w:trPr>
        <w:tc>
          <w:tcPr>
            <w:tcW w:w="696"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695"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2591" w:type="dxa"/>
            <w:gridSpan w:val="3"/>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r w:rsidRPr="00F70EBC">
              <w:rPr>
                <w:rFonts w:ascii="Arial" w:hAnsi="Arial" w:cs="Arial"/>
                <w:b/>
                <w:bCs/>
                <w:sz w:val="22"/>
                <w:szCs w:val="18"/>
                <w:lang w:val="en-US" w:eastAsia="en-US"/>
              </w:rPr>
              <w:t>Commercial Loan Interest rate</w:t>
            </w:r>
          </w:p>
        </w:tc>
        <w:tc>
          <w:tcPr>
            <w:tcW w:w="1903" w:type="dxa"/>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p>
        </w:tc>
        <w:tc>
          <w:tcPr>
            <w:tcW w:w="2001" w:type="dxa"/>
            <w:tcBorders>
              <w:top w:val="nil"/>
              <w:left w:val="nil"/>
              <w:bottom w:val="nil"/>
              <w:right w:val="nil"/>
            </w:tcBorders>
            <w:shd w:val="clear" w:color="auto" w:fill="auto"/>
            <w:noWrap/>
            <w:vAlign w:val="bottom"/>
            <w:hideMark/>
          </w:tcPr>
          <w:p w:rsidR="00F70EBC" w:rsidRPr="00F70EBC" w:rsidRDefault="00F70EBC" w:rsidP="00F70EBC">
            <w:pPr>
              <w:jc w:val="right"/>
              <w:rPr>
                <w:rFonts w:ascii="Arial" w:hAnsi="Arial" w:cs="Arial"/>
                <w:b/>
                <w:bCs/>
                <w:szCs w:val="18"/>
                <w:lang w:val="en-US" w:eastAsia="en-US"/>
              </w:rPr>
            </w:pPr>
            <w:r w:rsidRPr="00F70EBC">
              <w:rPr>
                <w:rFonts w:ascii="Arial" w:hAnsi="Arial" w:cs="Arial"/>
                <w:b/>
                <w:bCs/>
                <w:sz w:val="22"/>
                <w:szCs w:val="18"/>
                <w:lang w:val="en-US" w:eastAsia="en-US"/>
              </w:rPr>
              <w:t>0.0%</w:t>
            </w:r>
          </w:p>
        </w:tc>
      </w:tr>
      <w:tr w:rsidR="00F70EBC" w:rsidRPr="00F70EBC" w:rsidTr="00F70EBC">
        <w:trPr>
          <w:trHeight w:val="255"/>
        </w:trPr>
        <w:tc>
          <w:tcPr>
            <w:tcW w:w="696" w:type="dxa"/>
            <w:tcBorders>
              <w:top w:val="nil"/>
              <w:left w:val="nil"/>
              <w:bottom w:val="nil"/>
              <w:right w:val="nil"/>
            </w:tcBorders>
            <w:shd w:val="clear" w:color="auto" w:fill="auto"/>
            <w:noWrap/>
            <w:vAlign w:val="bottom"/>
            <w:hideMark/>
          </w:tcPr>
          <w:p w:rsidR="00F70EBC" w:rsidRPr="00F70EBC" w:rsidRDefault="00F70EBC" w:rsidP="00F70EBC">
            <w:pPr>
              <w:jc w:val="right"/>
              <w:rPr>
                <w:rFonts w:ascii="Arial" w:hAnsi="Arial" w:cs="Arial"/>
                <w:b/>
                <w:bCs/>
                <w:szCs w:val="18"/>
                <w:lang w:val="en-US" w:eastAsia="en-US"/>
              </w:rPr>
            </w:pPr>
          </w:p>
        </w:tc>
        <w:tc>
          <w:tcPr>
            <w:tcW w:w="695"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4494" w:type="dxa"/>
            <w:gridSpan w:val="4"/>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r w:rsidRPr="00F70EBC">
              <w:rPr>
                <w:rFonts w:ascii="Arial" w:hAnsi="Arial" w:cs="Arial"/>
                <w:b/>
                <w:bCs/>
                <w:sz w:val="22"/>
                <w:szCs w:val="18"/>
                <w:lang w:val="en-US" w:eastAsia="en-US"/>
              </w:rPr>
              <w:t>Commercial Loan Term in Months</w:t>
            </w:r>
          </w:p>
        </w:tc>
        <w:tc>
          <w:tcPr>
            <w:tcW w:w="2001" w:type="dxa"/>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r w:rsidRPr="00F70EBC">
              <w:rPr>
                <w:rFonts w:ascii="Arial" w:hAnsi="Arial" w:cs="Arial"/>
                <w:b/>
                <w:bCs/>
                <w:sz w:val="22"/>
                <w:szCs w:val="18"/>
                <w:lang w:val="en-US" w:eastAsia="en-US"/>
              </w:rPr>
              <w:t xml:space="preserve">                                    84 </w:t>
            </w:r>
          </w:p>
        </w:tc>
      </w:tr>
      <w:tr w:rsidR="00F70EBC" w:rsidRPr="00F70EBC" w:rsidTr="00F70EBC">
        <w:trPr>
          <w:trHeight w:val="255"/>
        </w:trPr>
        <w:tc>
          <w:tcPr>
            <w:tcW w:w="696" w:type="dxa"/>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p>
        </w:tc>
        <w:tc>
          <w:tcPr>
            <w:tcW w:w="695"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865"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863"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863"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1903"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2001"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r>
      <w:tr w:rsidR="00F70EBC" w:rsidRPr="00F70EBC" w:rsidTr="00F70EBC">
        <w:trPr>
          <w:trHeight w:val="255"/>
        </w:trPr>
        <w:tc>
          <w:tcPr>
            <w:tcW w:w="696"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695"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4494" w:type="dxa"/>
            <w:gridSpan w:val="4"/>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r w:rsidRPr="00F70EBC">
              <w:rPr>
                <w:rFonts w:ascii="Arial" w:hAnsi="Arial" w:cs="Arial"/>
                <w:b/>
                <w:bCs/>
                <w:sz w:val="22"/>
                <w:szCs w:val="18"/>
                <w:lang w:val="en-US" w:eastAsia="en-US"/>
              </w:rPr>
              <w:t>Commercial Mortgage Interest rate</w:t>
            </w:r>
          </w:p>
        </w:tc>
        <w:tc>
          <w:tcPr>
            <w:tcW w:w="2001" w:type="dxa"/>
            <w:tcBorders>
              <w:top w:val="nil"/>
              <w:left w:val="nil"/>
              <w:bottom w:val="nil"/>
              <w:right w:val="nil"/>
            </w:tcBorders>
            <w:shd w:val="clear" w:color="auto" w:fill="auto"/>
            <w:noWrap/>
            <w:vAlign w:val="bottom"/>
            <w:hideMark/>
          </w:tcPr>
          <w:p w:rsidR="00F70EBC" w:rsidRPr="00F70EBC" w:rsidRDefault="00F70EBC" w:rsidP="00F70EBC">
            <w:pPr>
              <w:jc w:val="right"/>
              <w:rPr>
                <w:rFonts w:ascii="Arial" w:hAnsi="Arial" w:cs="Arial"/>
                <w:b/>
                <w:bCs/>
                <w:szCs w:val="18"/>
                <w:lang w:val="en-US" w:eastAsia="en-US"/>
              </w:rPr>
            </w:pPr>
            <w:r w:rsidRPr="00F70EBC">
              <w:rPr>
                <w:rFonts w:ascii="Arial" w:hAnsi="Arial" w:cs="Arial"/>
                <w:b/>
                <w:bCs/>
                <w:sz w:val="22"/>
                <w:szCs w:val="18"/>
                <w:lang w:val="en-US" w:eastAsia="en-US"/>
              </w:rPr>
              <w:t>0.0%</w:t>
            </w:r>
          </w:p>
        </w:tc>
      </w:tr>
      <w:tr w:rsidR="00F70EBC" w:rsidRPr="00F70EBC" w:rsidTr="00F70EBC">
        <w:trPr>
          <w:trHeight w:val="255"/>
        </w:trPr>
        <w:tc>
          <w:tcPr>
            <w:tcW w:w="696" w:type="dxa"/>
            <w:tcBorders>
              <w:top w:val="nil"/>
              <w:left w:val="nil"/>
              <w:bottom w:val="nil"/>
              <w:right w:val="nil"/>
            </w:tcBorders>
            <w:shd w:val="clear" w:color="auto" w:fill="auto"/>
            <w:noWrap/>
            <w:vAlign w:val="bottom"/>
            <w:hideMark/>
          </w:tcPr>
          <w:p w:rsidR="00F70EBC" w:rsidRPr="00F70EBC" w:rsidRDefault="00F70EBC" w:rsidP="00F70EBC">
            <w:pPr>
              <w:jc w:val="right"/>
              <w:rPr>
                <w:rFonts w:ascii="Arial" w:hAnsi="Arial" w:cs="Arial"/>
                <w:b/>
                <w:bCs/>
                <w:szCs w:val="18"/>
                <w:lang w:val="en-US" w:eastAsia="en-US"/>
              </w:rPr>
            </w:pPr>
          </w:p>
        </w:tc>
        <w:tc>
          <w:tcPr>
            <w:tcW w:w="695"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4494" w:type="dxa"/>
            <w:gridSpan w:val="4"/>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r w:rsidRPr="00F70EBC">
              <w:rPr>
                <w:rFonts w:ascii="Arial" w:hAnsi="Arial" w:cs="Arial"/>
                <w:b/>
                <w:bCs/>
                <w:sz w:val="22"/>
                <w:szCs w:val="18"/>
                <w:lang w:val="en-US" w:eastAsia="en-US"/>
              </w:rPr>
              <w:t>Commercial Mortgage Term in Months</w:t>
            </w:r>
          </w:p>
        </w:tc>
        <w:tc>
          <w:tcPr>
            <w:tcW w:w="2001" w:type="dxa"/>
            <w:tcBorders>
              <w:top w:val="nil"/>
              <w:left w:val="nil"/>
              <w:bottom w:val="nil"/>
              <w:right w:val="nil"/>
            </w:tcBorders>
            <w:shd w:val="clear" w:color="auto" w:fill="auto"/>
            <w:noWrap/>
            <w:vAlign w:val="bottom"/>
            <w:hideMark/>
          </w:tcPr>
          <w:p w:rsidR="00F70EBC" w:rsidRPr="00F70EBC" w:rsidRDefault="00F70EBC" w:rsidP="00F70EBC">
            <w:pPr>
              <w:jc w:val="right"/>
              <w:rPr>
                <w:rFonts w:ascii="Arial" w:hAnsi="Arial" w:cs="Arial"/>
                <w:b/>
                <w:bCs/>
                <w:szCs w:val="18"/>
                <w:lang w:val="en-US" w:eastAsia="en-US"/>
              </w:rPr>
            </w:pPr>
            <w:r w:rsidRPr="00F70EBC">
              <w:rPr>
                <w:rFonts w:ascii="Arial" w:hAnsi="Arial" w:cs="Arial"/>
                <w:b/>
                <w:bCs/>
                <w:sz w:val="22"/>
                <w:szCs w:val="18"/>
                <w:lang w:val="en-US" w:eastAsia="en-US"/>
              </w:rPr>
              <w:t xml:space="preserve">240 </w:t>
            </w:r>
          </w:p>
        </w:tc>
      </w:tr>
      <w:tr w:rsidR="00F70EBC" w:rsidRPr="00F70EBC" w:rsidTr="00F70EBC">
        <w:trPr>
          <w:trHeight w:val="255"/>
        </w:trPr>
        <w:tc>
          <w:tcPr>
            <w:tcW w:w="696" w:type="dxa"/>
            <w:tcBorders>
              <w:top w:val="nil"/>
              <w:left w:val="nil"/>
              <w:bottom w:val="nil"/>
              <w:right w:val="nil"/>
            </w:tcBorders>
            <w:shd w:val="clear" w:color="auto" w:fill="auto"/>
            <w:noWrap/>
            <w:vAlign w:val="bottom"/>
            <w:hideMark/>
          </w:tcPr>
          <w:p w:rsidR="00F70EBC" w:rsidRPr="00F70EBC" w:rsidRDefault="00F70EBC" w:rsidP="00F70EBC">
            <w:pPr>
              <w:jc w:val="right"/>
              <w:rPr>
                <w:rFonts w:ascii="Arial" w:hAnsi="Arial" w:cs="Arial"/>
                <w:b/>
                <w:bCs/>
                <w:szCs w:val="18"/>
                <w:lang w:val="en-US" w:eastAsia="en-US"/>
              </w:rPr>
            </w:pPr>
          </w:p>
        </w:tc>
        <w:tc>
          <w:tcPr>
            <w:tcW w:w="695"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865"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863"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863"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1903"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2001"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r>
      <w:tr w:rsidR="00F70EBC" w:rsidRPr="00F70EBC" w:rsidTr="00F70EBC">
        <w:trPr>
          <w:trHeight w:val="255"/>
        </w:trPr>
        <w:tc>
          <w:tcPr>
            <w:tcW w:w="696"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695"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4494" w:type="dxa"/>
            <w:gridSpan w:val="4"/>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r w:rsidRPr="00F70EBC">
              <w:rPr>
                <w:rFonts w:ascii="Arial" w:hAnsi="Arial" w:cs="Arial"/>
                <w:b/>
                <w:bCs/>
                <w:sz w:val="22"/>
                <w:szCs w:val="18"/>
                <w:lang w:val="en-US" w:eastAsia="en-US"/>
              </w:rPr>
              <w:t>Loan Payments as a Percent of Projected Sales</w:t>
            </w:r>
          </w:p>
        </w:tc>
        <w:tc>
          <w:tcPr>
            <w:tcW w:w="2001" w:type="dxa"/>
            <w:tcBorders>
              <w:top w:val="nil"/>
              <w:left w:val="nil"/>
              <w:bottom w:val="nil"/>
              <w:right w:val="nil"/>
            </w:tcBorders>
            <w:shd w:val="clear" w:color="auto" w:fill="auto"/>
            <w:noWrap/>
            <w:vAlign w:val="bottom"/>
            <w:hideMark/>
          </w:tcPr>
          <w:p w:rsidR="00F70EBC" w:rsidRPr="00F70EBC" w:rsidRDefault="00F70EBC" w:rsidP="00F70EBC">
            <w:pPr>
              <w:jc w:val="right"/>
              <w:rPr>
                <w:rFonts w:ascii="Arial" w:hAnsi="Arial" w:cs="Arial"/>
                <w:b/>
                <w:bCs/>
                <w:szCs w:val="18"/>
                <w:lang w:val="en-US" w:eastAsia="en-US"/>
              </w:rPr>
            </w:pPr>
            <w:r w:rsidRPr="00F70EBC">
              <w:rPr>
                <w:rFonts w:ascii="Arial" w:hAnsi="Arial" w:cs="Arial"/>
                <w:b/>
                <w:bCs/>
                <w:sz w:val="22"/>
                <w:szCs w:val="18"/>
                <w:lang w:val="en-US" w:eastAsia="en-US"/>
              </w:rPr>
              <w:t>0.0%</w:t>
            </w:r>
          </w:p>
        </w:tc>
      </w:tr>
      <w:tr w:rsidR="00F70EBC" w:rsidRPr="00F70EBC" w:rsidTr="00F70EBC">
        <w:trPr>
          <w:trHeight w:val="255"/>
        </w:trPr>
        <w:tc>
          <w:tcPr>
            <w:tcW w:w="696" w:type="dxa"/>
            <w:tcBorders>
              <w:top w:val="nil"/>
              <w:left w:val="nil"/>
              <w:bottom w:val="nil"/>
              <w:right w:val="nil"/>
            </w:tcBorders>
            <w:shd w:val="clear" w:color="auto" w:fill="auto"/>
            <w:noWrap/>
            <w:vAlign w:val="bottom"/>
            <w:hideMark/>
          </w:tcPr>
          <w:p w:rsidR="00F70EBC" w:rsidRPr="00F70EBC" w:rsidRDefault="00F70EBC" w:rsidP="00F70EBC">
            <w:pPr>
              <w:jc w:val="right"/>
              <w:rPr>
                <w:rFonts w:ascii="Arial" w:hAnsi="Arial" w:cs="Arial"/>
                <w:b/>
                <w:bCs/>
                <w:szCs w:val="18"/>
                <w:lang w:val="en-US" w:eastAsia="en-US"/>
              </w:rPr>
            </w:pPr>
          </w:p>
        </w:tc>
        <w:tc>
          <w:tcPr>
            <w:tcW w:w="695"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865"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863"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863"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1903"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2001"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r>
      <w:tr w:rsidR="00F70EBC" w:rsidRPr="00F70EBC" w:rsidTr="00F70EBC">
        <w:trPr>
          <w:trHeight w:val="255"/>
        </w:trPr>
        <w:tc>
          <w:tcPr>
            <w:tcW w:w="696"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3286" w:type="dxa"/>
            <w:gridSpan w:val="4"/>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r w:rsidRPr="00F70EBC">
              <w:rPr>
                <w:rFonts w:ascii="Arial" w:hAnsi="Arial" w:cs="Arial"/>
                <w:b/>
                <w:bCs/>
                <w:sz w:val="22"/>
                <w:szCs w:val="18"/>
                <w:lang w:val="en-US" w:eastAsia="en-US"/>
              </w:rPr>
              <w:t>Income Statement</w:t>
            </w:r>
          </w:p>
        </w:tc>
        <w:tc>
          <w:tcPr>
            <w:tcW w:w="1903" w:type="dxa"/>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p>
        </w:tc>
        <w:tc>
          <w:tcPr>
            <w:tcW w:w="2001"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r>
      <w:tr w:rsidR="00F70EBC" w:rsidRPr="00F70EBC" w:rsidTr="00F70EBC">
        <w:trPr>
          <w:trHeight w:val="255"/>
        </w:trPr>
        <w:tc>
          <w:tcPr>
            <w:tcW w:w="696"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695"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4494" w:type="dxa"/>
            <w:gridSpan w:val="4"/>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r w:rsidRPr="00F70EBC">
              <w:rPr>
                <w:rFonts w:ascii="Arial" w:hAnsi="Arial" w:cs="Arial"/>
                <w:b/>
                <w:bCs/>
                <w:sz w:val="22"/>
                <w:szCs w:val="18"/>
                <w:lang w:val="en-US" w:eastAsia="en-US"/>
              </w:rPr>
              <w:t>Gross Margin as a Percent of Sales</w:t>
            </w:r>
          </w:p>
        </w:tc>
        <w:tc>
          <w:tcPr>
            <w:tcW w:w="2001" w:type="dxa"/>
            <w:tcBorders>
              <w:top w:val="nil"/>
              <w:left w:val="nil"/>
              <w:bottom w:val="nil"/>
              <w:right w:val="nil"/>
            </w:tcBorders>
            <w:shd w:val="clear" w:color="auto" w:fill="auto"/>
            <w:noWrap/>
            <w:vAlign w:val="bottom"/>
            <w:hideMark/>
          </w:tcPr>
          <w:p w:rsidR="00F70EBC" w:rsidRPr="00F70EBC" w:rsidRDefault="00F70EBC" w:rsidP="00F70EBC">
            <w:pPr>
              <w:jc w:val="right"/>
              <w:rPr>
                <w:rFonts w:ascii="Arial" w:hAnsi="Arial" w:cs="Arial"/>
                <w:b/>
                <w:bCs/>
                <w:szCs w:val="18"/>
                <w:lang w:val="en-US" w:eastAsia="en-US"/>
              </w:rPr>
            </w:pPr>
            <w:r w:rsidRPr="00F70EBC">
              <w:rPr>
                <w:rFonts w:ascii="Arial" w:hAnsi="Arial" w:cs="Arial"/>
                <w:b/>
                <w:bCs/>
                <w:sz w:val="22"/>
                <w:szCs w:val="18"/>
                <w:lang w:val="en-US" w:eastAsia="en-US"/>
              </w:rPr>
              <w:t>32.5%</w:t>
            </w:r>
          </w:p>
        </w:tc>
      </w:tr>
      <w:tr w:rsidR="00F70EBC" w:rsidRPr="00F70EBC" w:rsidTr="00F70EBC">
        <w:trPr>
          <w:trHeight w:val="255"/>
        </w:trPr>
        <w:tc>
          <w:tcPr>
            <w:tcW w:w="696" w:type="dxa"/>
            <w:tcBorders>
              <w:top w:val="nil"/>
              <w:left w:val="nil"/>
              <w:bottom w:val="nil"/>
              <w:right w:val="nil"/>
            </w:tcBorders>
            <w:shd w:val="clear" w:color="auto" w:fill="auto"/>
            <w:noWrap/>
            <w:vAlign w:val="bottom"/>
            <w:hideMark/>
          </w:tcPr>
          <w:p w:rsidR="00F70EBC" w:rsidRPr="00F70EBC" w:rsidRDefault="00F70EBC" w:rsidP="00F70EBC">
            <w:pPr>
              <w:jc w:val="right"/>
              <w:rPr>
                <w:rFonts w:ascii="Arial" w:hAnsi="Arial" w:cs="Arial"/>
                <w:b/>
                <w:bCs/>
                <w:szCs w:val="18"/>
                <w:lang w:val="en-US" w:eastAsia="en-US"/>
              </w:rPr>
            </w:pPr>
          </w:p>
        </w:tc>
        <w:tc>
          <w:tcPr>
            <w:tcW w:w="695"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4494" w:type="dxa"/>
            <w:gridSpan w:val="4"/>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r w:rsidRPr="00F70EBC">
              <w:rPr>
                <w:rFonts w:ascii="Arial" w:hAnsi="Arial" w:cs="Arial"/>
                <w:b/>
                <w:bCs/>
                <w:sz w:val="22"/>
                <w:szCs w:val="18"/>
                <w:lang w:val="en-US" w:eastAsia="en-US"/>
              </w:rPr>
              <w:t>Owner's Compensation Lower Limit Check</w:t>
            </w:r>
          </w:p>
        </w:tc>
        <w:tc>
          <w:tcPr>
            <w:tcW w:w="2001" w:type="dxa"/>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r>
              <w:rPr>
                <w:rFonts w:ascii="Arial" w:hAnsi="Arial" w:cs="Arial"/>
                <w:b/>
                <w:bCs/>
                <w:sz w:val="22"/>
                <w:szCs w:val="18"/>
                <w:lang w:val="en-US" w:eastAsia="en-US"/>
              </w:rPr>
              <w:t>N</w:t>
            </w:r>
            <w:r w:rsidRPr="00F70EBC">
              <w:rPr>
                <w:rFonts w:ascii="Arial" w:hAnsi="Arial" w:cs="Arial"/>
                <w:b/>
                <w:bCs/>
                <w:sz w:val="22"/>
                <w:szCs w:val="18"/>
                <w:lang w:val="en-US" w:eastAsia="en-US"/>
              </w:rPr>
              <w:t xml:space="preserve">                      120,000 </w:t>
            </w:r>
          </w:p>
        </w:tc>
      </w:tr>
      <w:tr w:rsidR="00F70EBC" w:rsidRPr="00F70EBC" w:rsidTr="00F70EBC">
        <w:trPr>
          <w:trHeight w:val="255"/>
        </w:trPr>
        <w:tc>
          <w:tcPr>
            <w:tcW w:w="696" w:type="dxa"/>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p>
        </w:tc>
        <w:tc>
          <w:tcPr>
            <w:tcW w:w="695"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4494" w:type="dxa"/>
            <w:gridSpan w:val="4"/>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r w:rsidRPr="00F70EBC">
              <w:rPr>
                <w:rFonts w:ascii="Arial" w:hAnsi="Arial" w:cs="Arial"/>
                <w:b/>
                <w:bCs/>
                <w:sz w:val="22"/>
                <w:szCs w:val="18"/>
                <w:lang w:val="en-US" w:eastAsia="en-US"/>
              </w:rPr>
              <w:t>Owner's Compensation Upper Limit Check</w:t>
            </w:r>
          </w:p>
        </w:tc>
        <w:tc>
          <w:tcPr>
            <w:tcW w:w="2001" w:type="dxa"/>
            <w:tcBorders>
              <w:top w:val="nil"/>
              <w:left w:val="nil"/>
              <w:bottom w:val="nil"/>
              <w:right w:val="nil"/>
            </w:tcBorders>
            <w:shd w:val="clear" w:color="auto" w:fill="auto"/>
            <w:noWrap/>
            <w:vAlign w:val="bottom"/>
            <w:hideMark/>
          </w:tcPr>
          <w:p w:rsidR="00F70EBC" w:rsidRPr="00F70EBC" w:rsidRDefault="00F70EBC" w:rsidP="00F70EBC">
            <w:pPr>
              <w:jc w:val="right"/>
              <w:rPr>
                <w:rFonts w:ascii="Arial" w:hAnsi="Arial" w:cs="Arial"/>
                <w:b/>
                <w:bCs/>
                <w:szCs w:val="18"/>
                <w:lang w:val="en-US" w:eastAsia="en-US"/>
              </w:rPr>
            </w:pPr>
            <w:r w:rsidRPr="00F70EBC">
              <w:rPr>
                <w:rFonts w:ascii="Arial" w:hAnsi="Arial" w:cs="Arial"/>
                <w:b/>
                <w:bCs/>
                <w:sz w:val="22"/>
                <w:szCs w:val="18"/>
                <w:lang w:val="en-US" w:eastAsia="en-US"/>
              </w:rPr>
              <w:t>4.9%</w:t>
            </w:r>
          </w:p>
        </w:tc>
      </w:tr>
      <w:tr w:rsidR="00F70EBC" w:rsidRPr="00F70EBC" w:rsidTr="00F70EBC">
        <w:trPr>
          <w:trHeight w:val="255"/>
        </w:trPr>
        <w:tc>
          <w:tcPr>
            <w:tcW w:w="696" w:type="dxa"/>
            <w:tcBorders>
              <w:top w:val="nil"/>
              <w:left w:val="nil"/>
              <w:bottom w:val="nil"/>
              <w:right w:val="nil"/>
            </w:tcBorders>
            <w:shd w:val="clear" w:color="auto" w:fill="auto"/>
            <w:noWrap/>
            <w:vAlign w:val="bottom"/>
            <w:hideMark/>
          </w:tcPr>
          <w:p w:rsidR="00F70EBC" w:rsidRPr="00F70EBC" w:rsidRDefault="00F70EBC" w:rsidP="00F70EBC">
            <w:pPr>
              <w:jc w:val="right"/>
              <w:rPr>
                <w:rFonts w:ascii="Arial" w:hAnsi="Arial" w:cs="Arial"/>
                <w:b/>
                <w:bCs/>
                <w:szCs w:val="18"/>
                <w:lang w:val="en-US" w:eastAsia="en-US"/>
              </w:rPr>
            </w:pPr>
          </w:p>
        </w:tc>
        <w:tc>
          <w:tcPr>
            <w:tcW w:w="695"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4494" w:type="dxa"/>
            <w:gridSpan w:val="4"/>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r w:rsidRPr="00F70EBC">
              <w:rPr>
                <w:rFonts w:ascii="Arial" w:hAnsi="Arial" w:cs="Arial"/>
                <w:b/>
                <w:bCs/>
                <w:sz w:val="22"/>
                <w:szCs w:val="18"/>
                <w:lang w:val="en-US" w:eastAsia="en-US"/>
              </w:rPr>
              <w:t>Advertising Expense Levels as a Percent of Sales</w:t>
            </w:r>
          </w:p>
        </w:tc>
        <w:tc>
          <w:tcPr>
            <w:tcW w:w="2001" w:type="dxa"/>
            <w:tcBorders>
              <w:top w:val="nil"/>
              <w:left w:val="nil"/>
              <w:bottom w:val="nil"/>
              <w:right w:val="nil"/>
            </w:tcBorders>
            <w:shd w:val="clear" w:color="auto" w:fill="auto"/>
            <w:noWrap/>
            <w:vAlign w:val="bottom"/>
            <w:hideMark/>
          </w:tcPr>
          <w:p w:rsidR="00F70EBC" w:rsidRPr="00F70EBC" w:rsidRDefault="00F70EBC" w:rsidP="00F70EBC">
            <w:pPr>
              <w:jc w:val="right"/>
              <w:rPr>
                <w:rFonts w:ascii="Arial" w:hAnsi="Arial" w:cs="Arial"/>
                <w:b/>
                <w:bCs/>
                <w:szCs w:val="18"/>
                <w:lang w:val="en-US" w:eastAsia="en-US"/>
              </w:rPr>
            </w:pPr>
            <w:r w:rsidRPr="00F70EBC">
              <w:rPr>
                <w:rFonts w:ascii="Arial" w:hAnsi="Arial" w:cs="Arial"/>
                <w:b/>
                <w:bCs/>
                <w:sz w:val="22"/>
                <w:szCs w:val="18"/>
                <w:lang w:val="en-US" w:eastAsia="en-US"/>
              </w:rPr>
              <w:t>0.1%</w:t>
            </w:r>
          </w:p>
        </w:tc>
      </w:tr>
      <w:tr w:rsidR="00F70EBC" w:rsidRPr="00F70EBC" w:rsidTr="00F70EBC">
        <w:trPr>
          <w:trHeight w:val="255"/>
        </w:trPr>
        <w:tc>
          <w:tcPr>
            <w:tcW w:w="696" w:type="dxa"/>
            <w:tcBorders>
              <w:top w:val="nil"/>
              <w:left w:val="nil"/>
              <w:bottom w:val="nil"/>
              <w:right w:val="nil"/>
            </w:tcBorders>
            <w:shd w:val="clear" w:color="auto" w:fill="auto"/>
            <w:noWrap/>
            <w:vAlign w:val="bottom"/>
            <w:hideMark/>
          </w:tcPr>
          <w:p w:rsidR="00F70EBC" w:rsidRPr="00F70EBC" w:rsidRDefault="00F70EBC" w:rsidP="00F70EBC">
            <w:pPr>
              <w:jc w:val="right"/>
              <w:rPr>
                <w:rFonts w:ascii="Arial" w:hAnsi="Arial" w:cs="Arial"/>
                <w:b/>
                <w:bCs/>
                <w:szCs w:val="18"/>
                <w:lang w:val="en-US" w:eastAsia="en-US"/>
              </w:rPr>
            </w:pPr>
          </w:p>
        </w:tc>
        <w:tc>
          <w:tcPr>
            <w:tcW w:w="695"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2591" w:type="dxa"/>
            <w:gridSpan w:val="3"/>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r w:rsidRPr="00F70EBC">
              <w:rPr>
                <w:rFonts w:ascii="Arial" w:hAnsi="Arial" w:cs="Arial"/>
                <w:b/>
                <w:bCs/>
                <w:sz w:val="22"/>
                <w:szCs w:val="18"/>
                <w:lang w:val="en-US" w:eastAsia="en-US"/>
              </w:rPr>
              <w:t>Profitability Levels</w:t>
            </w:r>
          </w:p>
        </w:tc>
        <w:tc>
          <w:tcPr>
            <w:tcW w:w="1903" w:type="dxa"/>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p>
        </w:tc>
        <w:tc>
          <w:tcPr>
            <w:tcW w:w="2001" w:type="dxa"/>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r>
              <w:rPr>
                <w:rFonts w:ascii="Arial" w:hAnsi="Arial" w:cs="Arial"/>
                <w:b/>
                <w:bCs/>
                <w:sz w:val="22"/>
                <w:szCs w:val="18"/>
                <w:lang w:val="en-US" w:eastAsia="en-US"/>
              </w:rPr>
              <w:t>N</w:t>
            </w:r>
            <w:r w:rsidRPr="00F70EBC">
              <w:rPr>
                <w:rFonts w:ascii="Arial" w:hAnsi="Arial" w:cs="Arial"/>
                <w:b/>
                <w:bCs/>
                <w:sz w:val="22"/>
                <w:szCs w:val="18"/>
                <w:lang w:val="en-US" w:eastAsia="en-US"/>
              </w:rPr>
              <w:t xml:space="preserve">                   2,428,888 </w:t>
            </w:r>
          </w:p>
        </w:tc>
      </w:tr>
      <w:tr w:rsidR="00F70EBC" w:rsidRPr="00F70EBC" w:rsidTr="00F70EBC">
        <w:trPr>
          <w:trHeight w:val="255"/>
        </w:trPr>
        <w:tc>
          <w:tcPr>
            <w:tcW w:w="696" w:type="dxa"/>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p>
        </w:tc>
        <w:tc>
          <w:tcPr>
            <w:tcW w:w="695"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4494" w:type="dxa"/>
            <w:gridSpan w:val="4"/>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r w:rsidRPr="00F70EBC">
              <w:rPr>
                <w:rFonts w:ascii="Arial" w:hAnsi="Arial" w:cs="Arial"/>
                <w:b/>
                <w:bCs/>
                <w:sz w:val="22"/>
                <w:szCs w:val="18"/>
                <w:lang w:val="en-US" w:eastAsia="en-US"/>
              </w:rPr>
              <w:t>Profitability as a Percent of Sales</w:t>
            </w:r>
          </w:p>
        </w:tc>
        <w:tc>
          <w:tcPr>
            <w:tcW w:w="2001" w:type="dxa"/>
            <w:tcBorders>
              <w:top w:val="nil"/>
              <w:left w:val="nil"/>
              <w:bottom w:val="nil"/>
              <w:right w:val="nil"/>
            </w:tcBorders>
            <w:shd w:val="clear" w:color="auto" w:fill="auto"/>
            <w:noWrap/>
            <w:vAlign w:val="bottom"/>
            <w:hideMark/>
          </w:tcPr>
          <w:p w:rsidR="00F70EBC" w:rsidRPr="00F70EBC" w:rsidRDefault="00F70EBC" w:rsidP="00F70EBC">
            <w:pPr>
              <w:jc w:val="right"/>
              <w:rPr>
                <w:rFonts w:ascii="Arial" w:hAnsi="Arial" w:cs="Arial"/>
                <w:b/>
                <w:bCs/>
                <w:szCs w:val="18"/>
                <w:lang w:val="en-US" w:eastAsia="en-US"/>
              </w:rPr>
            </w:pPr>
            <w:r w:rsidRPr="00F70EBC">
              <w:rPr>
                <w:rFonts w:ascii="Arial" w:hAnsi="Arial" w:cs="Arial"/>
                <w:b/>
                <w:bCs/>
                <w:sz w:val="22"/>
                <w:szCs w:val="18"/>
                <w:lang w:val="en-US" w:eastAsia="en-US"/>
              </w:rPr>
              <w:t>2.0%</w:t>
            </w:r>
          </w:p>
        </w:tc>
      </w:tr>
      <w:tr w:rsidR="00F70EBC" w:rsidRPr="00F70EBC" w:rsidTr="00F70EBC">
        <w:trPr>
          <w:trHeight w:val="255"/>
        </w:trPr>
        <w:tc>
          <w:tcPr>
            <w:tcW w:w="696" w:type="dxa"/>
            <w:tcBorders>
              <w:top w:val="nil"/>
              <w:left w:val="nil"/>
              <w:bottom w:val="nil"/>
              <w:right w:val="nil"/>
            </w:tcBorders>
            <w:shd w:val="clear" w:color="auto" w:fill="auto"/>
            <w:noWrap/>
            <w:vAlign w:val="bottom"/>
            <w:hideMark/>
          </w:tcPr>
          <w:p w:rsidR="00F70EBC" w:rsidRPr="00F70EBC" w:rsidRDefault="00F70EBC" w:rsidP="00F70EBC">
            <w:pPr>
              <w:jc w:val="right"/>
              <w:rPr>
                <w:rFonts w:ascii="Arial" w:hAnsi="Arial" w:cs="Arial"/>
                <w:b/>
                <w:bCs/>
                <w:szCs w:val="18"/>
                <w:lang w:val="en-US" w:eastAsia="en-US"/>
              </w:rPr>
            </w:pPr>
          </w:p>
        </w:tc>
        <w:tc>
          <w:tcPr>
            <w:tcW w:w="695"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865"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863"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863"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1903"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2001"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r>
      <w:tr w:rsidR="00F70EBC" w:rsidRPr="00F70EBC" w:rsidTr="00F70EBC">
        <w:trPr>
          <w:trHeight w:val="255"/>
        </w:trPr>
        <w:tc>
          <w:tcPr>
            <w:tcW w:w="696"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3286" w:type="dxa"/>
            <w:gridSpan w:val="4"/>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r w:rsidRPr="00F70EBC">
              <w:rPr>
                <w:rFonts w:ascii="Arial" w:hAnsi="Arial" w:cs="Arial"/>
                <w:b/>
                <w:bCs/>
                <w:sz w:val="22"/>
                <w:szCs w:val="18"/>
                <w:lang w:val="en-US" w:eastAsia="en-US"/>
              </w:rPr>
              <w:t>Cash Flow Statement</w:t>
            </w:r>
          </w:p>
        </w:tc>
        <w:tc>
          <w:tcPr>
            <w:tcW w:w="1903" w:type="dxa"/>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p>
        </w:tc>
        <w:tc>
          <w:tcPr>
            <w:tcW w:w="2001"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r>
      <w:tr w:rsidR="00F70EBC" w:rsidRPr="00F70EBC" w:rsidTr="00F70EBC">
        <w:trPr>
          <w:trHeight w:val="255"/>
        </w:trPr>
        <w:tc>
          <w:tcPr>
            <w:tcW w:w="696"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695"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4494" w:type="dxa"/>
            <w:gridSpan w:val="4"/>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r w:rsidRPr="00F70EBC">
              <w:rPr>
                <w:rFonts w:ascii="Arial" w:hAnsi="Arial" w:cs="Arial"/>
                <w:b/>
                <w:bCs/>
                <w:sz w:val="22"/>
                <w:szCs w:val="18"/>
                <w:lang w:val="en-US" w:eastAsia="en-US"/>
              </w:rPr>
              <w:t>Desired Operating cash Flow Levels</w:t>
            </w:r>
          </w:p>
        </w:tc>
        <w:tc>
          <w:tcPr>
            <w:tcW w:w="2001" w:type="dxa"/>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r>
              <w:rPr>
                <w:rFonts w:ascii="Arial" w:hAnsi="Arial" w:cs="Arial"/>
                <w:b/>
                <w:bCs/>
                <w:sz w:val="22"/>
                <w:szCs w:val="18"/>
                <w:lang w:val="en-US" w:eastAsia="en-US"/>
              </w:rPr>
              <w:t>N</w:t>
            </w:r>
            <w:r w:rsidRPr="00F70EBC">
              <w:rPr>
                <w:rFonts w:ascii="Arial" w:hAnsi="Arial" w:cs="Arial"/>
                <w:b/>
                <w:bCs/>
                <w:sz w:val="22"/>
                <w:szCs w:val="18"/>
                <w:lang w:val="en-US" w:eastAsia="en-US"/>
              </w:rPr>
              <w:t xml:space="preserve">                      484,905 </w:t>
            </w:r>
          </w:p>
        </w:tc>
      </w:tr>
      <w:tr w:rsidR="00F70EBC" w:rsidRPr="00F70EBC" w:rsidTr="00F70EBC">
        <w:trPr>
          <w:trHeight w:val="255"/>
        </w:trPr>
        <w:tc>
          <w:tcPr>
            <w:tcW w:w="696" w:type="dxa"/>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p>
        </w:tc>
        <w:tc>
          <w:tcPr>
            <w:tcW w:w="695"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2591" w:type="dxa"/>
            <w:gridSpan w:val="3"/>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r w:rsidRPr="00F70EBC">
              <w:rPr>
                <w:rFonts w:ascii="Arial" w:hAnsi="Arial" w:cs="Arial"/>
                <w:b/>
                <w:bCs/>
                <w:sz w:val="22"/>
                <w:szCs w:val="18"/>
                <w:lang w:val="en-US" w:eastAsia="en-US"/>
              </w:rPr>
              <w:t>Line of Credit Drawdowns</w:t>
            </w:r>
          </w:p>
        </w:tc>
        <w:tc>
          <w:tcPr>
            <w:tcW w:w="1903" w:type="dxa"/>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p>
        </w:tc>
        <w:tc>
          <w:tcPr>
            <w:tcW w:w="2001" w:type="dxa"/>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r>
              <w:rPr>
                <w:rFonts w:ascii="Arial" w:hAnsi="Arial" w:cs="Arial"/>
                <w:b/>
                <w:bCs/>
                <w:sz w:val="22"/>
                <w:szCs w:val="18"/>
                <w:lang w:val="en-US" w:eastAsia="en-US"/>
              </w:rPr>
              <w:t>N</w:t>
            </w:r>
            <w:r w:rsidRPr="00F70EBC">
              <w:rPr>
                <w:rFonts w:ascii="Arial" w:hAnsi="Arial" w:cs="Arial"/>
                <w:b/>
                <w:bCs/>
                <w:sz w:val="22"/>
                <w:szCs w:val="18"/>
                <w:lang w:val="en-US" w:eastAsia="en-US"/>
              </w:rPr>
              <w:t xml:space="preserve">                      484,905 </w:t>
            </w:r>
          </w:p>
        </w:tc>
      </w:tr>
      <w:tr w:rsidR="00F70EBC" w:rsidRPr="00F70EBC" w:rsidTr="00F70EBC">
        <w:trPr>
          <w:trHeight w:val="255"/>
        </w:trPr>
        <w:tc>
          <w:tcPr>
            <w:tcW w:w="696" w:type="dxa"/>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p>
        </w:tc>
        <w:tc>
          <w:tcPr>
            <w:tcW w:w="695"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4494" w:type="dxa"/>
            <w:gridSpan w:val="4"/>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r w:rsidRPr="00F70EBC">
              <w:rPr>
                <w:rFonts w:ascii="Arial" w:hAnsi="Arial" w:cs="Arial"/>
                <w:b/>
                <w:bCs/>
                <w:sz w:val="22"/>
                <w:szCs w:val="18"/>
                <w:lang w:val="en-US" w:eastAsia="en-US"/>
              </w:rPr>
              <w:t>Accounts Receivable Ratio to Sales</w:t>
            </w:r>
          </w:p>
        </w:tc>
        <w:tc>
          <w:tcPr>
            <w:tcW w:w="2001" w:type="dxa"/>
            <w:tcBorders>
              <w:top w:val="nil"/>
              <w:left w:val="nil"/>
              <w:bottom w:val="nil"/>
              <w:right w:val="nil"/>
            </w:tcBorders>
            <w:shd w:val="clear" w:color="auto" w:fill="auto"/>
            <w:noWrap/>
            <w:vAlign w:val="bottom"/>
            <w:hideMark/>
          </w:tcPr>
          <w:p w:rsidR="00F70EBC" w:rsidRPr="00F70EBC" w:rsidRDefault="00F70EBC" w:rsidP="00F70EBC">
            <w:pPr>
              <w:jc w:val="right"/>
              <w:rPr>
                <w:rFonts w:ascii="Arial" w:hAnsi="Arial" w:cs="Arial"/>
                <w:b/>
                <w:bCs/>
                <w:szCs w:val="18"/>
                <w:lang w:val="en-US" w:eastAsia="en-US"/>
              </w:rPr>
            </w:pPr>
            <w:r w:rsidRPr="00F70EBC">
              <w:rPr>
                <w:rFonts w:ascii="Arial" w:hAnsi="Arial" w:cs="Arial"/>
                <w:b/>
                <w:bCs/>
                <w:sz w:val="22"/>
                <w:szCs w:val="18"/>
                <w:lang w:val="en-US" w:eastAsia="en-US"/>
              </w:rPr>
              <w:t>0.0%</w:t>
            </w:r>
          </w:p>
        </w:tc>
      </w:tr>
      <w:tr w:rsidR="00F70EBC" w:rsidRPr="00F70EBC" w:rsidTr="00F70EBC">
        <w:trPr>
          <w:trHeight w:val="255"/>
        </w:trPr>
        <w:tc>
          <w:tcPr>
            <w:tcW w:w="696" w:type="dxa"/>
            <w:tcBorders>
              <w:top w:val="nil"/>
              <w:left w:val="nil"/>
              <w:bottom w:val="nil"/>
              <w:right w:val="nil"/>
            </w:tcBorders>
            <w:shd w:val="clear" w:color="auto" w:fill="auto"/>
            <w:noWrap/>
            <w:vAlign w:val="bottom"/>
            <w:hideMark/>
          </w:tcPr>
          <w:p w:rsidR="00F70EBC" w:rsidRPr="00F70EBC" w:rsidRDefault="00F70EBC" w:rsidP="00F70EBC">
            <w:pPr>
              <w:jc w:val="right"/>
              <w:rPr>
                <w:rFonts w:ascii="Arial" w:hAnsi="Arial" w:cs="Arial"/>
                <w:b/>
                <w:bCs/>
                <w:szCs w:val="18"/>
                <w:lang w:val="en-US" w:eastAsia="en-US"/>
              </w:rPr>
            </w:pPr>
          </w:p>
        </w:tc>
        <w:tc>
          <w:tcPr>
            <w:tcW w:w="695"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865"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863"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863"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1903"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2001"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r>
      <w:tr w:rsidR="00F70EBC" w:rsidRPr="00F70EBC" w:rsidTr="00F70EBC">
        <w:trPr>
          <w:trHeight w:val="255"/>
        </w:trPr>
        <w:tc>
          <w:tcPr>
            <w:tcW w:w="696"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3286" w:type="dxa"/>
            <w:gridSpan w:val="4"/>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r w:rsidRPr="00F70EBC">
              <w:rPr>
                <w:rFonts w:ascii="Arial" w:hAnsi="Arial" w:cs="Arial"/>
                <w:b/>
                <w:bCs/>
                <w:sz w:val="22"/>
                <w:szCs w:val="18"/>
                <w:lang w:val="en-US" w:eastAsia="en-US"/>
              </w:rPr>
              <w:t>Balance Sheet</w:t>
            </w:r>
          </w:p>
        </w:tc>
        <w:tc>
          <w:tcPr>
            <w:tcW w:w="1903" w:type="dxa"/>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p>
        </w:tc>
        <w:tc>
          <w:tcPr>
            <w:tcW w:w="2001"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r>
      <w:tr w:rsidR="00F70EBC" w:rsidRPr="00F70EBC" w:rsidTr="00F70EBC">
        <w:trPr>
          <w:trHeight w:val="255"/>
        </w:trPr>
        <w:tc>
          <w:tcPr>
            <w:tcW w:w="696"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695"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4494" w:type="dxa"/>
            <w:gridSpan w:val="4"/>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r w:rsidRPr="00F70EBC">
              <w:rPr>
                <w:rFonts w:ascii="Arial" w:hAnsi="Arial" w:cs="Arial"/>
                <w:b/>
                <w:bCs/>
                <w:sz w:val="22"/>
                <w:szCs w:val="18"/>
                <w:lang w:val="en-US" w:eastAsia="en-US"/>
              </w:rPr>
              <w:t>Does the Base Period Balance Sheet Balance?</w:t>
            </w:r>
          </w:p>
        </w:tc>
        <w:tc>
          <w:tcPr>
            <w:tcW w:w="2001" w:type="dxa"/>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r w:rsidRPr="00F70EBC">
              <w:rPr>
                <w:rFonts w:ascii="Arial" w:hAnsi="Arial" w:cs="Arial"/>
                <w:b/>
                <w:bCs/>
                <w:sz w:val="22"/>
                <w:szCs w:val="18"/>
                <w:lang w:val="en-US" w:eastAsia="en-US"/>
              </w:rPr>
              <w:t xml:space="preserve">                                     -   </w:t>
            </w:r>
          </w:p>
        </w:tc>
      </w:tr>
      <w:tr w:rsidR="00F70EBC" w:rsidRPr="00F70EBC" w:rsidTr="00F70EBC">
        <w:trPr>
          <w:trHeight w:val="255"/>
        </w:trPr>
        <w:tc>
          <w:tcPr>
            <w:tcW w:w="696" w:type="dxa"/>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p>
        </w:tc>
        <w:tc>
          <w:tcPr>
            <w:tcW w:w="695"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4494" w:type="dxa"/>
            <w:gridSpan w:val="4"/>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r w:rsidRPr="00F70EBC">
              <w:rPr>
                <w:rFonts w:ascii="Arial" w:hAnsi="Arial" w:cs="Arial"/>
                <w:b/>
                <w:bCs/>
                <w:sz w:val="22"/>
                <w:szCs w:val="18"/>
                <w:lang w:val="en-US" w:eastAsia="en-US"/>
              </w:rPr>
              <w:t>Does the Final Balance Sheet Balance</w:t>
            </w:r>
          </w:p>
        </w:tc>
        <w:tc>
          <w:tcPr>
            <w:tcW w:w="2001" w:type="dxa"/>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r w:rsidRPr="00F70EBC">
              <w:rPr>
                <w:rFonts w:ascii="Arial" w:hAnsi="Arial" w:cs="Arial"/>
                <w:b/>
                <w:bCs/>
                <w:sz w:val="22"/>
                <w:szCs w:val="18"/>
                <w:lang w:val="en-US" w:eastAsia="en-US"/>
              </w:rPr>
              <w:t xml:space="preserve">                                     -   </w:t>
            </w:r>
          </w:p>
        </w:tc>
      </w:tr>
      <w:tr w:rsidR="00F70EBC" w:rsidRPr="00F70EBC" w:rsidTr="00F70EBC">
        <w:trPr>
          <w:trHeight w:val="255"/>
        </w:trPr>
        <w:tc>
          <w:tcPr>
            <w:tcW w:w="696" w:type="dxa"/>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p>
        </w:tc>
        <w:tc>
          <w:tcPr>
            <w:tcW w:w="695"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2591" w:type="dxa"/>
            <w:gridSpan w:val="3"/>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r w:rsidRPr="00F70EBC">
              <w:rPr>
                <w:rFonts w:ascii="Arial" w:hAnsi="Arial" w:cs="Arial"/>
                <w:b/>
                <w:bCs/>
                <w:sz w:val="22"/>
                <w:szCs w:val="18"/>
                <w:lang w:val="en-US" w:eastAsia="en-US"/>
              </w:rPr>
              <w:t>Debt to Equity Ratio</w:t>
            </w:r>
          </w:p>
        </w:tc>
        <w:tc>
          <w:tcPr>
            <w:tcW w:w="1903" w:type="dxa"/>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p>
        </w:tc>
        <w:tc>
          <w:tcPr>
            <w:tcW w:w="2001" w:type="dxa"/>
            <w:tcBorders>
              <w:top w:val="nil"/>
              <w:left w:val="nil"/>
              <w:bottom w:val="nil"/>
              <w:right w:val="nil"/>
            </w:tcBorders>
            <w:shd w:val="clear" w:color="auto" w:fill="auto"/>
            <w:noWrap/>
            <w:vAlign w:val="bottom"/>
            <w:hideMark/>
          </w:tcPr>
          <w:p w:rsidR="00F70EBC" w:rsidRPr="00F70EBC" w:rsidRDefault="00F70EBC" w:rsidP="00F70EBC">
            <w:pPr>
              <w:jc w:val="right"/>
              <w:rPr>
                <w:rFonts w:ascii="Arial" w:hAnsi="Arial" w:cs="Arial"/>
                <w:b/>
                <w:bCs/>
                <w:szCs w:val="18"/>
                <w:lang w:val="en-US" w:eastAsia="en-US"/>
              </w:rPr>
            </w:pPr>
            <w:r w:rsidRPr="00F70EBC">
              <w:rPr>
                <w:rFonts w:ascii="Arial" w:hAnsi="Arial" w:cs="Arial"/>
                <w:b/>
                <w:bCs/>
                <w:sz w:val="22"/>
                <w:szCs w:val="18"/>
                <w:lang w:val="en-US" w:eastAsia="en-US"/>
              </w:rPr>
              <w:t>-18.5%</w:t>
            </w:r>
          </w:p>
        </w:tc>
      </w:tr>
      <w:tr w:rsidR="00F70EBC" w:rsidRPr="00F70EBC" w:rsidTr="00F70EBC">
        <w:trPr>
          <w:trHeight w:val="255"/>
        </w:trPr>
        <w:tc>
          <w:tcPr>
            <w:tcW w:w="696" w:type="dxa"/>
            <w:tcBorders>
              <w:top w:val="nil"/>
              <w:left w:val="nil"/>
              <w:bottom w:val="nil"/>
              <w:right w:val="nil"/>
            </w:tcBorders>
            <w:shd w:val="clear" w:color="auto" w:fill="auto"/>
            <w:noWrap/>
            <w:vAlign w:val="bottom"/>
            <w:hideMark/>
          </w:tcPr>
          <w:p w:rsidR="00F70EBC" w:rsidRPr="00F70EBC" w:rsidRDefault="00F70EBC" w:rsidP="00F70EBC">
            <w:pPr>
              <w:jc w:val="right"/>
              <w:rPr>
                <w:rFonts w:ascii="Arial" w:hAnsi="Arial" w:cs="Arial"/>
                <w:b/>
                <w:bCs/>
                <w:szCs w:val="18"/>
                <w:lang w:val="en-US" w:eastAsia="en-US"/>
              </w:rPr>
            </w:pPr>
          </w:p>
        </w:tc>
        <w:tc>
          <w:tcPr>
            <w:tcW w:w="695"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865"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863"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863"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1903"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2001"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r>
      <w:tr w:rsidR="00F70EBC" w:rsidRPr="00F70EBC" w:rsidTr="00F70EBC">
        <w:trPr>
          <w:trHeight w:val="255"/>
        </w:trPr>
        <w:tc>
          <w:tcPr>
            <w:tcW w:w="696"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3286" w:type="dxa"/>
            <w:gridSpan w:val="4"/>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r w:rsidRPr="00F70EBC">
              <w:rPr>
                <w:rFonts w:ascii="Arial" w:hAnsi="Arial" w:cs="Arial"/>
                <w:b/>
                <w:bCs/>
                <w:sz w:val="22"/>
                <w:szCs w:val="18"/>
                <w:lang w:val="en-US" w:eastAsia="en-US"/>
              </w:rPr>
              <w:t>Breakeven Analysis</w:t>
            </w:r>
          </w:p>
        </w:tc>
        <w:tc>
          <w:tcPr>
            <w:tcW w:w="1903" w:type="dxa"/>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p>
        </w:tc>
        <w:tc>
          <w:tcPr>
            <w:tcW w:w="2001"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r>
      <w:tr w:rsidR="00F70EBC" w:rsidRPr="00F70EBC" w:rsidTr="00F70EBC">
        <w:trPr>
          <w:trHeight w:val="255"/>
        </w:trPr>
        <w:tc>
          <w:tcPr>
            <w:tcW w:w="696"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695" w:type="dxa"/>
            <w:tcBorders>
              <w:top w:val="nil"/>
              <w:left w:val="nil"/>
              <w:bottom w:val="nil"/>
              <w:right w:val="nil"/>
            </w:tcBorders>
            <w:shd w:val="clear" w:color="auto" w:fill="auto"/>
            <w:noWrap/>
            <w:vAlign w:val="bottom"/>
            <w:hideMark/>
          </w:tcPr>
          <w:p w:rsidR="00F70EBC" w:rsidRPr="00F70EBC" w:rsidRDefault="00F70EBC" w:rsidP="00F70EBC">
            <w:pPr>
              <w:rPr>
                <w:szCs w:val="20"/>
                <w:lang w:val="en-US" w:eastAsia="en-US"/>
              </w:rPr>
            </w:pPr>
          </w:p>
        </w:tc>
        <w:tc>
          <w:tcPr>
            <w:tcW w:w="2591" w:type="dxa"/>
            <w:gridSpan w:val="3"/>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r w:rsidRPr="00F70EBC">
              <w:rPr>
                <w:rFonts w:ascii="Arial" w:hAnsi="Arial" w:cs="Arial"/>
                <w:b/>
                <w:bCs/>
                <w:sz w:val="22"/>
                <w:szCs w:val="18"/>
                <w:lang w:val="en-US" w:eastAsia="en-US"/>
              </w:rPr>
              <w:t>Breakeven Levels</w:t>
            </w:r>
          </w:p>
        </w:tc>
        <w:tc>
          <w:tcPr>
            <w:tcW w:w="1903" w:type="dxa"/>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p>
        </w:tc>
        <w:tc>
          <w:tcPr>
            <w:tcW w:w="2001" w:type="dxa"/>
            <w:tcBorders>
              <w:top w:val="nil"/>
              <w:left w:val="nil"/>
              <w:bottom w:val="nil"/>
              <w:right w:val="nil"/>
            </w:tcBorders>
            <w:shd w:val="clear" w:color="auto" w:fill="auto"/>
            <w:noWrap/>
            <w:vAlign w:val="bottom"/>
            <w:hideMark/>
          </w:tcPr>
          <w:p w:rsidR="00F70EBC" w:rsidRPr="00F70EBC" w:rsidRDefault="00F70EBC" w:rsidP="00F70EBC">
            <w:pPr>
              <w:rPr>
                <w:rFonts w:ascii="Arial" w:hAnsi="Arial" w:cs="Arial"/>
                <w:b/>
                <w:bCs/>
                <w:szCs w:val="18"/>
                <w:lang w:val="en-US" w:eastAsia="en-US"/>
              </w:rPr>
            </w:pPr>
            <w:r>
              <w:rPr>
                <w:rFonts w:ascii="Arial" w:hAnsi="Arial" w:cs="Arial"/>
                <w:b/>
                <w:bCs/>
                <w:sz w:val="22"/>
                <w:szCs w:val="18"/>
                <w:lang w:val="en-US" w:eastAsia="en-US"/>
              </w:rPr>
              <w:t>N</w:t>
            </w:r>
            <w:r w:rsidRPr="00F70EBC">
              <w:rPr>
                <w:rFonts w:ascii="Arial" w:hAnsi="Arial" w:cs="Arial"/>
                <w:b/>
                <w:bCs/>
                <w:sz w:val="22"/>
                <w:szCs w:val="18"/>
                <w:lang w:val="en-US" w:eastAsia="en-US"/>
              </w:rPr>
              <w:t xml:space="preserve">                 10,332,607 </w:t>
            </w:r>
          </w:p>
        </w:tc>
      </w:tr>
    </w:tbl>
    <w:p w:rsidR="00F70EBC" w:rsidRDefault="00F70EBC" w:rsidP="00F70EBC"/>
    <w:p w:rsidR="00F70EBC" w:rsidRDefault="00F70EBC" w:rsidP="00F70EBC"/>
    <w:p w:rsidR="00F70EBC" w:rsidRPr="00F70EBC" w:rsidRDefault="00F70EBC" w:rsidP="00F70EBC"/>
    <w:p w:rsidR="006D5C73" w:rsidRPr="0038078D" w:rsidRDefault="0038078D" w:rsidP="0038078D">
      <w:pPr>
        <w:pStyle w:val="NormalWeb"/>
        <w:spacing w:line="360" w:lineRule="auto"/>
        <w:rPr>
          <w:rFonts w:ascii="Constantia" w:hAnsi="Constantia"/>
          <w:b/>
          <w:sz w:val="28"/>
          <w:szCs w:val="28"/>
        </w:rPr>
      </w:pPr>
      <w:r w:rsidRPr="0038078D">
        <w:rPr>
          <w:rFonts w:ascii="Constantia" w:hAnsi="Constantia"/>
          <w:b/>
          <w:sz w:val="28"/>
          <w:szCs w:val="28"/>
        </w:rPr>
        <w:lastRenderedPageBreak/>
        <w:t>Start-up Assumptions</w:t>
      </w:r>
    </w:p>
    <w:p w:rsidR="0038078D" w:rsidRPr="00496DE7" w:rsidRDefault="00BC284E" w:rsidP="0038078D">
      <w:pPr>
        <w:pStyle w:val="NormalWeb"/>
        <w:spacing w:line="360" w:lineRule="auto"/>
        <w:rPr>
          <w:rFonts w:ascii="Constantia" w:hAnsi="Constantia"/>
        </w:rPr>
      </w:pPr>
      <w:r>
        <w:rPr>
          <w:rFonts w:ascii="Constantia" w:hAnsi="Constantia"/>
          <w:sz w:val="28"/>
          <w:szCs w:val="28"/>
        </w:rPr>
        <w:t>What you need to get started</w:t>
      </w:r>
      <w:r w:rsidR="0038078D" w:rsidRPr="0038078D">
        <w:rPr>
          <w:rFonts w:ascii="Constantia" w:hAnsi="Constantia"/>
          <w:sz w:val="28"/>
          <w:szCs w:val="28"/>
        </w:rPr>
        <w:br/>
        <w:t xml:space="preserve">Factory site (must not be located near a cemetery, refuse dump, fuel depot, septic tanks and pit latrines) </w:t>
      </w:r>
      <w:r w:rsidR="0038078D" w:rsidRPr="0038078D">
        <w:rPr>
          <w:rFonts w:ascii="Constantia" w:hAnsi="Constantia"/>
          <w:sz w:val="28"/>
          <w:szCs w:val="28"/>
        </w:rPr>
        <w:br/>
        <w:t>Register your business name</w:t>
      </w:r>
      <w:r w:rsidR="0038078D" w:rsidRPr="0038078D">
        <w:rPr>
          <w:rFonts w:ascii="Constantia" w:hAnsi="Constantia"/>
          <w:sz w:val="28"/>
          <w:szCs w:val="28"/>
        </w:rPr>
        <w:br/>
        <w:t>Sink a borehole</w:t>
      </w:r>
      <w:r w:rsidR="0038078D" w:rsidRPr="0038078D">
        <w:rPr>
          <w:rFonts w:ascii="Constantia" w:hAnsi="Constantia"/>
          <w:sz w:val="28"/>
          <w:szCs w:val="28"/>
        </w:rPr>
        <w:br/>
        <w:t>Install overhead tanks (a reservoir to supply water to the distillation system)</w:t>
      </w:r>
      <w:r w:rsidR="0038078D" w:rsidRPr="0038078D">
        <w:rPr>
          <w:rFonts w:ascii="Constantia" w:hAnsi="Constantia"/>
          <w:sz w:val="28"/>
          <w:szCs w:val="28"/>
        </w:rPr>
        <w:br/>
        <w:t>Install distillation system</w:t>
      </w:r>
      <w:r w:rsidR="0038078D" w:rsidRPr="0038078D">
        <w:rPr>
          <w:rFonts w:ascii="Constantia" w:hAnsi="Constantia"/>
          <w:sz w:val="28"/>
          <w:szCs w:val="28"/>
        </w:rPr>
        <w:br/>
        <w:t xml:space="preserve">Get NAFDAC registration </w:t>
      </w:r>
      <w:r w:rsidR="0038078D" w:rsidRPr="0038078D">
        <w:rPr>
          <w:rFonts w:ascii="Constantia" w:hAnsi="Constantia"/>
          <w:sz w:val="28"/>
          <w:szCs w:val="28"/>
        </w:rPr>
        <w:br/>
        <w:t>Automatic sealing machine (get the one that can seal about 40 sachets per minute</w:t>
      </w:r>
      <w:r w:rsidR="0038078D" w:rsidRPr="0038078D">
        <w:rPr>
          <w:rFonts w:ascii="Constantia" w:hAnsi="Constantia"/>
          <w:sz w:val="28"/>
          <w:szCs w:val="28"/>
        </w:rPr>
        <w:br/>
        <w:t>Nylon materials</w:t>
      </w:r>
      <w:r w:rsidR="0038078D" w:rsidRPr="0038078D">
        <w:rPr>
          <w:rFonts w:ascii="Constantia" w:hAnsi="Constantia"/>
          <w:sz w:val="28"/>
          <w:szCs w:val="28"/>
        </w:rPr>
        <w:br/>
        <w:t>Logo and product name printed on nylon material</w:t>
      </w:r>
      <w:r w:rsidR="0038078D" w:rsidRPr="0038078D">
        <w:rPr>
          <w:rFonts w:ascii="Constantia" w:hAnsi="Constantia"/>
          <w:sz w:val="28"/>
          <w:szCs w:val="28"/>
        </w:rPr>
        <w:br/>
        <w:t>Labor</w:t>
      </w:r>
      <w:r w:rsidR="0038078D" w:rsidRPr="0038078D">
        <w:rPr>
          <w:rFonts w:ascii="Constantia" w:hAnsi="Constantia"/>
          <w:sz w:val="28"/>
          <w:szCs w:val="28"/>
        </w:rPr>
        <w:br/>
        <w:t>Operator (1) for a start</w:t>
      </w:r>
      <w:r w:rsidR="0038078D" w:rsidRPr="0038078D">
        <w:rPr>
          <w:rFonts w:ascii="Constantia" w:hAnsi="Constantia"/>
          <w:sz w:val="28"/>
          <w:szCs w:val="28"/>
        </w:rPr>
        <w:br/>
        <w:t>Driver (1) for a start</w:t>
      </w:r>
      <w:r w:rsidR="0038078D" w:rsidRPr="0038078D">
        <w:rPr>
          <w:rFonts w:ascii="Constantia" w:hAnsi="Constantia"/>
          <w:sz w:val="28"/>
          <w:szCs w:val="28"/>
        </w:rPr>
        <w:br/>
        <w:t>Motor Boys (2)</w:t>
      </w:r>
      <w:r w:rsidR="0038078D" w:rsidRPr="0038078D">
        <w:rPr>
          <w:rFonts w:ascii="Constantia" w:hAnsi="Constantia"/>
          <w:sz w:val="28"/>
          <w:szCs w:val="28"/>
        </w:rPr>
        <w:br/>
        <w:t>Packer (2)</w:t>
      </w:r>
      <w:r w:rsidR="0038078D" w:rsidRPr="0038078D">
        <w:rPr>
          <w:rFonts w:ascii="Constantia" w:hAnsi="Constantia"/>
          <w:sz w:val="28"/>
          <w:szCs w:val="28"/>
        </w:rPr>
        <w:br/>
        <w:t>Cleaner (1)</w:t>
      </w:r>
      <w:r w:rsidR="0038078D" w:rsidRPr="0038078D">
        <w:rPr>
          <w:rFonts w:ascii="Constantia" w:hAnsi="Constantia"/>
          <w:sz w:val="28"/>
          <w:szCs w:val="28"/>
        </w:rPr>
        <w:br/>
        <w:t>Truck for distribution</w:t>
      </w:r>
      <w:r w:rsidR="0038078D" w:rsidRPr="0038078D">
        <w:rPr>
          <w:rFonts w:ascii="Constantia" w:hAnsi="Constantia"/>
          <w:sz w:val="28"/>
          <w:szCs w:val="28"/>
        </w:rPr>
        <w:br/>
        <w:t>Power Generating set- 25KVA</w:t>
      </w:r>
      <w:r w:rsidR="0038078D" w:rsidRPr="0038078D">
        <w:rPr>
          <w:rFonts w:ascii="Constantia" w:hAnsi="Constantia"/>
          <w:sz w:val="28"/>
          <w:szCs w:val="28"/>
        </w:rPr>
        <w:br/>
        <w:t>Running cost of between N 200,000 or thereabout for six months running</w:t>
      </w:r>
      <w:r w:rsidR="0038078D" w:rsidRPr="0038078D">
        <w:rPr>
          <w:rFonts w:ascii="Constantia" w:hAnsi="Constantia"/>
          <w:sz w:val="28"/>
          <w:szCs w:val="28"/>
        </w:rPr>
        <w:br/>
      </w:r>
      <w:r w:rsidR="0038078D" w:rsidRPr="0038078D">
        <w:rPr>
          <w:rFonts w:ascii="Constantia" w:hAnsi="Constantia"/>
          <w:sz w:val="28"/>
          <w:szCs w:val="28"/>
        </w:rPr>
        <w:br/>
      </w:r>
      <w:r w:rsidR="0038078D" w:rsidRPr="0038078D">
        <w:rPr>
          <w:rFonts w:ascii="Constantia" w:hAnsi="Constantia"/>
          <w:sz w:val="28"/>
          <w:szCs w:val="28"/>
        </w:rPr>
        <w:br/>
      </w:r>
      <w:r w:rsidR="0038078D" w:rsidRPr="000F7AC2">
        <w:rPr>
          <w:rFonts w:ascii="Constantia" w:hAnsi="Constantia"/>
          <w:b/>
          <w:sz w:val="28"/>
          <w:szCs w:val="28"/>
        </w:rPr>
        <w:t>Start-up Costs</w:t>
      </w:r>
      <w:r w:rsidR="000F7AC2">
        <w:rPr>
          <w:rFonts w:ascii="Constantia" w:hAnsi="Constantia"/>
          <w:b/>
          <w:sz w:val="28"/>
          <w:szCs w:val="28"/>
        </w:rPr>
        <w:t xml:space="preserve"> Assumption </w:t>
      </w:r>
      <w:r w:rsidR="0038078D" w:rsidRPr="000F7AC2">
        <w:rPr>
          <w:rFonts w:ascii="Constantia" w:hAnsi="Constantia"/>
          <w:b/>
          <w:sz w:val="28"/>
          <w:szCs w:val="28"/>
        </w:rPr>
        <w:br/>
      </w:r>
      <w:r w:rsidR="0038078D" w:rsidRPr="0038078D">
        <w:rPr>
          <w:rFonts w:ascii="Constantia" w:hAnsi="Constantia"/>
          <w:sz w:val="28"/>
          <w:szCs w:val="28"/>
        </w:rPr>
        <w:lastRenderedPageBreak/>
        <w:br/>
        <w:t>Factory site (4 bedroom bungalow) must be fenced: N400,000 to N450,000 annually</w:t>
      </w:r>
      <w:r w:rsidR="0038078D" w:rsidRPr="0038078D">
        <w:rPr>
          <w:rFonts w:ascii="Constantia" w:hAnsi="Constantia"/>
          <w:sz w:val="28"/>
          <w:szCs w:val="28"/>
        </w:rPr>
        <w:br/>
        <w:t>Business registration with CAC: N25,000 –N30,000 annually</w:t>
      </w:r>
      <w:r w:rsidR="0038078D" w:rsidRPr="0038078D">
        <w:rPr>
          <w:rFonts w:ascii="Constantia" w:hAnsi="Constantia"/>
          <w:sz w:val="28"/>
          <w:szCs w:val="28"/>
        </w:rPr>
        <w:br/>
        <w:t>Overhead tank: Between N25,000 and N30,000</w:t>
      </w:r>
      <w:r w:rsidR="0038078D" w:rsidRPr="0038078D">
        <w:rPr>
          <w:rFonts w:ascii="Constantia" w:hAnsi="Constantia"/>
          <w:sz w:val="28"/>
          <w:szCs w:val="28"/>
        </w:rPr>
        <w:br/>
        <w:t xml:space="preserve">Borehole: N250,000 in Lagos </w:t>
      </w:r>
      <w:r w:rsidR="0038078D" w:rsidRPr="0038078D">
        <w:rPr>
          <w:rFonts w:ascii="Constantia" w:hAnsi="Constantia"/>
          <w:sz w:val="28"/>
          <w:szCs w:val="28"/>
        </w:rPr>
        <w:br/>
        <w:t>NAFDAC Requirements</w:t>
      </w:r>
      <w:r w:rsidR="0038078D" w:rsidRPr="0038078D">
        <w:rPr>
          <w:rFonts w:ascii="Constantia" w:hAnsi="Constantia"/>
          <w:sz w:val="28"/>
          <w:szCs w:val="28"/>
        </w:rPr>
        <w:br/>
        <w:t>Automatic sealing machine: N350,000 to N400,000 depending on the capacity.</w:t>
      </w:r>
      <w:r w:rsidR="0038078D" w:rsidRPr="0038078D">
        <w:rPr>
          <w:rFonts w:ascii="Constantia" w:hAnsi="Constantia"/>
          <w:sz w:val="28"/>
          <w:szCs w:val="28"/>
        </w:rPr>
        <w:br/>
        <w:t>Nylon materials: (This will be contracted to a maker; the first price is usually more because of the designing and printing of logo)</w:t>
      </w:r>
      <w:r w:rsidR="0038078D" w:rsidRPr="0038078D">
        <w:rPr>
          <w:rFonts w:ascii="Constantia" w:hAnsi="Constantia"/>
          <w:sz w:val="28"/>
          <w:szCs w:val="28"/>
        </w:rPr>
        <w:br/>
        <w:t>Printing names and logo on nylon</w:t>
      </w:r>
      <w:r w:rsidR="0038078D" w:rsidRPr="0038078D">
        <w:rPr>
          <w:rFonts w:ascii="Constantia" w:hAnsi="Constantia"/>
          <w:sz w:val="28"/>
          <w:szCs w:val="28"/>
        </w:rPr>
        <w:br/>
      </w:r>
      <w:r>
        <w:rPr>
          <w:rFonts w:ascii="Constantia" w:hAnsi="Constantia"/>
          <w:b/>
          <w:sz w:val="28"/>
          <w:szCs w:val="28"/>
        </w:rPr>
        <w:t>Labor:</w:t>
      </w:r>
      <w:r w:rsidR="0038078D" w:rsidRPr="0038078D">
        <w:rPr>
          <w:rFonts w:ascii="Constantia" w:hAnsi="Constantia"/>
          <w:sz w:val="28"/>
          <w:szCs w:val="28"/>
        </w:rPr>
        <w:br/>
        <w:t>Operator (1) for a start: N10,000 monthly</w:t>
      </w:r>
      <w:r w:rsidR="0038078D" w:rsidRPr="0038078D">
        <w:rPr>
          <w:rFonts w:ascii="Constantia" w:hAnsi="Constantia"/>
          <w:sz w:val="28"/>
          <w:szCs w:val="28"/>
        </w:rPr>
        <w:br/>
        <w:t>Driver (1) for a start: N2,000 per loading</w:t>
      </w:r>
      <w:r w:rsidR="0038078D" w:rsidRPr="0038078D">
        <w:rPr>
          <w:rFonts w:ascii="Constantia" w:hAnsi="Constantia"/>
          <w:sz w:val="28"/>
          <w:szCs w:val="28"/>
        </w:rPr>
        <w:br/>
        <w:t>Motor Boys (2) : N1,500 per loading</w:t>
      </w:r>
      <w:r w:rsidR="0038078D" w:rsidRPr="0038078D">
        <w:rPr>
          <w:rFonts w:ascii="Constantia" w:hAnsi="Constantia"/>
          <w:sz w:val="28"/>
          <w:szCs w:val="28"/>
        </w:rPr>
        <w:br/>
        <w:t>Packer (2): N1,500 per packing</w:t>
      </w:r>
      <w:r w:rsidR="0038078D" w:rsidRPr="0038078D">
        <w:rPr>
          <w:rFonts w:ascii="Constantia" w:hAnsi="Constantia"/>
          <w:sz w:val="28"/>
          <w:szCs w:val="28"/>
        </w:rPr>
        <w:br/>
        <w:t>Cleaner (1): N9,000 per month</w:t>
      </w:r>
      <w:r w:rsidR="0038078D" w:rsidRPr="0038078D">
        <w:rPr>
          <w:rFonts w:ascii="Constantia" w:hAnsi="Constantia"/>
          <w:sz w:val="28"/>
          <w:szCs w:val="28"/>
        </w:rPr>
        <w:br/>
        <w:t>Truck (Tokunbo): N900,000 to N1million (This price is not fixed, you can ask a car dealer for price list of trucks)</w:t>
      </w:r>
      <w:r w:rsidR="0038078D" w:rsidRPr="0038078D">
        <w:rPr>
          <w:rFonts w:ascii="Constantia" w:hAnsi="Constantia"/>
          <w:sz w:val="28"/>
          <w:szCs w:val="28"/>
        </w:rPr>
        <w:br/>
        <w:t>Power Generating set: (There are several makers which determine the price, check th</w:t>
      </w:r>
      <w:r w:rsidR="00A32C0C">
        <w:rPr>
          <w:rFonts w:ascii="Constantia" w:hAnsi="Constantia"/>
          <w:sz w:val="28"/>
          <w:szCs w:val="28"/>
        </w:rPr>
        <w:t xml:space="preserve">e </w:t>
      </w:r>
      <w:r>
        <w:rPr>
          <w:rFonts w:ascii="Constantia" w:hAnsi="Constantia"/>
          <w:sz w:val="28"/>
          <w:szCs w:val="28"/>
        </w:rPr>
        <w:t xml:space="preserve">price list: </w:t>
      </w:r>
      <w:r w:rsidR="0038078D" w:rsidRPr="0038078D">
        <w:rPr>
          <w:rFonts w:ascii="Constantia" w:hAnsi="Constantia"/>
          <w:sz w:val="28"/>
          <w:szCs w:val="28"/>
        </w:rPr>
        <w:br/>
      </w:r>
      <w:r w:rsidR="0038078D" w:rsidRPr="0038078D">
        <w:rPr>
          <w:rFonts w:ascii="Constantia" w:hAnsi="Constantia"/>
          <w:sz w:val="28"/>
          <w:szCs w:val="28"/>
        </w:rPr>
        <w:br/>
      </w:r>
      <w:r w:rsidR="0038078D" w:rsidRPr="00626B29">
        <w:rPr>
          <w:rFonts w:ascii="Constantia" w:hAnsi="Constantia"/>
          <w:b/>
          <w:sz w:val="28"/>
          <w:szCs w:val="28"/>
        </w:rPr>
        <w:t>Sales</w:t>
      </w:r>
      <w:r w:rsidR="0038078D" w:rsidRPr="00626B29">
        <w:rPr>
          <w:rFonts w:ascii="Constantia" w:hAnsi="Constantia"/>
          <w:b/>
          <w:sz w:val="28"/>
          <w:szCs w:val="28"/>
        </w:rPr>
        <w:br/>
      </w:r>
      <w:r w:rsidR="0038078D" w:rsidRPr="0038078D">
        <w:rPr>
          <w:rFonts w:ascii="Constantia" w:hAnsi="Constantia"/>
          <w:sz w:val="28"/>
          <w:szCs w:val="28"/>
        </w:rPr>
        <w:t>One automatic sealing machine and one delivering van at 100% utilization will produce 40 sachets of pure water per minute which is equivalent to 120 bags in one hour.</w:t>
      </w:r>
      <w:r w:rsidR="0038078D" w:rsidRPr="0038078D">
        <w:rPr>
          <w:rFonts w:ascii="Constantia" w:hAnsi="Constantia"/>
          <w:sz w:val="28"/>
          <w:szCs w:val="28"/>
        </w:rPr>
        <w:br/>
      </w:r>
      <w:r w:rsidR="0038078D" w:rsidRPr="0038078D">
        <w:rPr>
          <w:rFonts w:ascii="Constantia" w:hAnsi="Constantia"/>
          <w:sz w:val="28"/>
          <w:szCs w:val="28"/>
        </w:rPr>
        <w:lastRenderedPageBreak/>
        <w:br/>
        <w:t>You can produce between 500 to 700 bags with one machine in a day of your operator works for 4-5 hours per day.</w:t>
      </w:r>
      <w:r w:rsidR="0038078D" w:rsidRPr="0038078D">
        <w:rPr>
          <w:rFonts w:ascii="Constantia" w:hAnsi="Constantia"/>
          <w:sz w:val="28"/>
          <w:szCs w:val="28"/>
        </w:rPr>
        <w:br/>
      </w:r>
      <w:r w:rsidR="0038078D" w:rsidRPr="0038078D">
        <w:rPr>
          <w:rFonts w:ascii="Constantia" w:hAnsi="Constantia"/>
          <w:sz w:val="28"/>
          <w:szCs w:val="28"/>
        </w:rPr>
        <w:br/>
        <w:t>If a bag is sold for N100</w:t>
      </w:r>
      <w:r w:rsidR="0038078D" w:rsidRPr="0038078D">
        <w:rPr>
          <w:rFonts w:ascii="Constantia" w:hAnsi="Constantia"/>
          <w:sz w:val="28"/>
          <w:szCs w:val="28"/>
        </w:rPr>
        <w:br/>
        <w:t>500 bags X N100 per bag = N50,000 per day</w:t>
      </w:r>
      <w:r w:rsidR="0038078D" w:rsidRPr="0038078D">
        <w:rPr>
          <w:rFonts w:ascii="Constantia" w:hAnsi="Constantia"/>
          <w:sz w:val="28"/>
          <w:szCs w:val="28"/>
        </w:rPr>
        <w:br/>
        <w:t>N50,000 X 28 working days = N1,400,000</w:t>
      </w:r>
      <w:r w:rsidR="0038078D" w:rsidRPr="0038078D">
        <w:rPr>
          <w:rFonts w:ascii="Constantia" w:hAnsi="Constantia"/>
          <w:sz w:val="28"/>
          <w:szCs w:val="28"/>
        </w:rPr>
        <w:br/>
        <w:t>One year</w:t>
      </w:r>
      <w:r w:rsidR="00626B29">
        <w:rPr>
          <w:rFonts w:ascii="Constantia" w:hAnsi="Constantia"/>
          <w:sz w:val="28"/>
          <w:szCs w:val="28"/>
        </w:rPr>
        <w:t xml:space="preserve"> = N1,400,000 X 12= N16,800,000</w:t>
      </w:r>
    </w:p>
    <w:sectPr w:rsidR="0038078D" w:rsidRPr="00496DE7" w:rsidSect="006D5C73">
      <w:headerReference w:type="even" r:id="rId18"/>
      <w:headerReference w:type="default" r:id="rId19"/>
      <w:footerReference w:type="even" r:id="rId20"/>
      <w:footerReference w:type="default" r:id="rId21"/>
      <w:headerReference w:type="first" r:id="rId22"/>
      <w:footerReference w:type="first" r:id="rId23"/>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831" w:rsidRDefault="00204831">
      <w:r>
        <w:separator/>
      </w:r>
    </w:p>
  </w:endnote>
  <w:endnote w:type="continuationSeparator" w:id="1">
    <w:p w:rsidR="00204831" w:rsidRDefault="002048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TTE2F295B8t00">
    <w:panose1 w:val="00000000000000000000"/>
    <w:charset w:val="00"/>
    <w:family w:val="auto"/>
    <w:notTrueType/>
    <w:pitch w:val="default"/>
    <w:sig w:usb0="00000003" w:usb1="00000000" w:usb2="00000000" w:usb3="00000000" w:csb0="00000001"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Tahoma 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B67" w:rsidRDefault="00821B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44623"/>
      <w:docPartObj>
        <w:docPartGallery w:val="Page Numbers (Bottom of Page)"/>
        <w:docPartUnique/>
      </w:docPartObj>
    </w:sdtPr>
    <w:sdtContent>
      <w:p w:rsidR="000A3F0E" w:rsidRPr="00967A47" w:rsidRDefault="000A3F0E" w:rsidP="006D5C73">
        <w:pPr>
          <w:pStyle w:val="Header"/>
          <w:rPr>
            <w:sz w:val="18"/>
          </w:rPr>
        </w:pPr>
        <w:r>
          <w:rPr>
            <w:rFonts w:asciiTheme="majorHAnsi" w:eastAsiaTheme="majorEastAsia" w:hAnsiTheme="majorHAnsi" w:cstheme="majorBidi"/>
            <w:b/>
            <w:bCs/>
            <w:sz w:val="36"/>
            <w:szCs w:val="26"/>
          </w:rPr>
          <w:t>PATILAD Water Bottlin</w:t>
        </w:r>
        <w:r w:rsidR="006219E9">
          <w:rPr>
            <w:rFonts w:asciiTheme="majorHAnsi" w:eastAsiaTheme="majorEastAsia" w:hAnsiTheme="majorHAnsi" w:cstheme="majorBidi"/>
            <w:b/>
            <w:bCs/>
            <w:sz w:val="36"/>
            <w:szCs w:val="26"/>
          </w:rPr>
          <w:t xml:space="preserve">g and Packaging   </w:t>
        </w:r>
        <w:r w:rsidR="00821B67">
          <w:rPr>
            <w:rFonts w:asciiTheme="majorHAnsi" w:eastAsiaTheme="majorEastAsia" w:hAnsiTheme="majorHAnsi" w:cstheme="majorBidi"/>
            <w:b/>
            <w:bCs/>
            <w:sz w:val="36"/>
            <w:szCs w:val="26"/>
          </w:rPr>
          <w:t xml:space="preserve">                            2020</w:t>
        </w:r>
      </w:p>
      <w:p w:rsidR="000A3F0E" w:rsidRDefault="00821B67">
        <w:pPr>
          <w:pStyle w:val="Footer"/>
          <w:jc w:val="right"/>
        </w:pPr>
        <w:r w:rsidRPr="00216A25">
          <w:rPr>
            <w:rFonts w:asciiTheme="majorHAnsi" w:eastAsiaTheme="majorEastAsia" w:hAnsiTheme="majorHAnsi" w:cstheme="majorBidi"/>
            <w:b/>
            <w:bCs/>
            <w:noProof/>
            <w:sz w:val="36"/>
            <w:szCs w:val="26"/>
            <w:lang w:val="en-US" w:eastAsia="en-US"/>
          </w:rPr>
          <w:pict>
            <v:shapetype id="_x0000_t32" coordsize="21600,21600" o:spt="32" o:oned="t" path="m,l21600,21600e" filled="f">
              <v:path arrowok="t" fillok="f" o:connecttype="none"/>
              <o:lock v:ext="edit" shapetype="t"/>
            </v:shapetype>
            <v:shape id="AutoShape 1" o:spid="_x0000_s2049" type="#_x0000_t32" style="position:absolute;left:0;text-align:left;margin-left:392.25pt;margin-top:-28.8pt;width:.9pt;height:39.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" strokecolor="black [3200]" strokeweight="2.5pt">
              <v:shadow color="#868686"/>
            </v:shape>
          </w:pict>
        </w:r>
        <w:r w:rsidR="00216A25">
          <w:fldChar w:fldCharType="begin"/>
        </w:r>
        <w:r w:rsidR="000A3F0E">
          <w:instrText xml:space="preserve"> PAGE   \* MERGEFORMAT </w:instrText>
        </w:r>
        <w:r w:rsidR="00216A25">
          <w:fldChar w:fldCharType="separate"/>
        </w:r>
        <w:r>
          <w:rPr>
            <w:noProof/>
          </w:rPr>
          <w:t>2</w:t>
        </w:r>
        <w:r w:rsidR="00216A25">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B67" w:rsidRDefault="00821B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831" w:rsidRDefault="00204831">
      <w:r>
        <w:separator/>
      </w:r>
    </w:p>
  </w:footnote>
  <w:footnote w:type="continuationSeparator" w:id="1">
    <w:p w:rsidR="00204831" w:rsidRDefault="002048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B67" w:rsidRDefault="00821B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F0E" w:rsidRDefault="000A3F0E" w:rsidP="006D5C73">
    <w:pPr>
      <w:pStyle w:val="Header"/>
      <w:tabs>
        <w:tab w:val="clear" w:pos="4680"/>
        <w:tab w:val="clear" w:pos="9360"/>
        <w:tab w:val="left" w:pos="2508"/>
      </w:tabs>
    </w:pPr>
  </w:p>
  <w:p w:rsidR="000A3F0E" w:rsidRDefault="000A3F0E" w:rsidP="006D5C73">
    <w:pPr>
      <w:pStyle w:val="Header"/>
      <w:tabs>
        <w:tab w:val="clear" w:pos="4680"/>
        <w:tab w:val="clear" w:pos="9360"/>
        <w:tab w:val="left" w:pos="2508"/>
      </w:tabs>
    </w:pPr>
  </w:p>
  <w:p w:rsidR="000A3F0E" w:rsidRDefault="000A3F0E" w:rsidP="006D5C73">
    <w:pPr>
      <w:pStyle w:val="Header"/>
      <w:tabs>
        <w:tab w:val="clear" w:pos="4680"/>
        <w:tab w:val="clear" w:pos="9360"/>
        <w:tab w:val="left" w:pos="2508"/>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B67" w:rsidRDefault="00821B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finelib.com/images/info.png" style="width:12pt;height:12pt;visibility:visible;mso-wrap-style:square" o:bullet="t">
        <v:imagedata r:id="rId1" o:title="info"/>
      </v:shape>
    </w:pict>
  </w:numPicBullet>
  <w:abstractNum w:abstractNumId="0">
    <w:nsid w:val="030209FA"/>
    <w:multiLevelType w:val="multilevel"/>
    <w:tmpl w:val="DA081E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9700B"/>
    <w:multiLevelType w:val="hybridMultilevel"/>
    <w:tmpl w:val="0D3ACC1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2F07EE"/>
    <w:multiLevelType w:val="multilevel"/>
    <w:tmpl w:val="F51CC3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7051CC"/>
    <w:multiLevelType w:val="multilevel"/>
    <w:tmpl w:val="7602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A63C81"/>
    <w:multiLevelType w:val="hybridMultilevel"/>
    <w:tmpl w:val="AE466754"/>
    <w:lvl w:ilvl="0" w:tplc="59E0720E">
      <w:start w:val="1"/>
      <w:numFmt w:val="bullet"/>
      <w:lvlText w:val=""/>
      <w:lvlPicBulletId w:val="0"/>
      <w:lvlJc w:val="left"/>
      <w:pPr>
        <w:tabs>
          <w:tab w:val="num" w:pos="720"/>
        </w:tabs>
        <w:ind w:left="720" w:hanging="360"/>
      </w:pPr>
      <w:rPr>
        <w:rFonts w:ascii="Symbol" w:hAnsi="Symbol" w:hint="default"/>
      </w:rPr>
    </w:lvl>
    <w:lvl w:ilvl="1" w:tplc="0B8659BC" w:tentative="1">
      <w:start w:val="1"/>
      <w:numFmt w:val="bullet"/>
      <w:lvlText w:val=""/>
      <w:lvlJc w:val="left"/>
      <w:pPr>
        <w:tabs>
          <w:tab w:val="num" w:pos="1440"/>
        </w:tabs>
        <w:ind w:left="1440" w:hanging="360"/>
      </w:pPr>
      <w:rPr>
        <w:rFonts w:ascii="Symbol" w:hAnsi="Symbol" w:hint="default"/>
      </w:rPr>
    </w:lvl>
    <w:lvl w:ilvl="2" w:tplc="E68417B6" w:tentative="1">
      <w:start w:val="1"/>
      <w:numFmt w:val="bullet"/>
      <w:lvlText w:val=""/>
      <w:lvlJc w:val="left"/>
      <w:pPr>
        <w:tabs>
          <w:tab w:val="num" w:pos="2160"/>
        </w:tabs>
        <w:ind w:left="2160" w:hanging="360"/>
      </w:pPr>
      <w:rPr>
        <w:rFonts w:ascii="Symbol" w:hAnsi="Symbol" w:hint="default"/>
      </w:rPr>
    </w:lvl>
    <w:lvl w:ilvl="3" w:tplc="F37A3F06" w:tentative="1">
      <w:start w:val="1"/>
      <w:numFmt w:val="bullet"/>
      <w:lvlText w:val=""/>
      <w:lvlJc w:val="left"/>
      <w:pPr>
        <w:tabs>
          <w:tab w:val="num" w:pos="2880"/>
        </w:tabs>
        <w:ind w:left="2880" w:hanging="360"/>
      </w:pPr>
      <w:rPr>
        <w:rFonts w:ascii="Symbol" w:hAnsi="Symbol" w:hint="default"/>
      </w:rPr>
    </w:lvl>
    <w:lvl w:ilvl="4" w:tplc="48566602" w:tentative="1">
      <w:start w:val="1"/>
      <w:numFmt w:val="bullet"/>
      <w:lvlText w:val=""/>
      <w:lvlJc w:val="left"/>
      <w:pPr>
        <w:tabs>
          <w:tab w:val="num" w:pos="3600"/>
        </w:tabs>
        <w:ind w:left="3600" w:hanging="360"/>
      </w:pPr>
      <w:rPr>
        <w:rFonts w:ascii="Symbol" w:hAnsi="Symbol" w:hint="default"/>
      </w:rPr>
    </w:lvl>
    <w:lvl w:ilvl="5" w:tplc="B7A232F0" w:tentative="1">
      <w:start w:val="1"/>
      <w:numFmt w:val="bullet"/>
      <w:lvlText w:val=""/>
      <w:lvlJc w:val="left"/>
      <w:pPr>
        <w:tabs>
          <w:tab w:val="num" w:pos="4320"/>
        </w:tabs>
        <w:ind w:left="4320" w:hanging="360"/>
      </w:pPr>
      <w:rPr>
        <w:rFonts w:ascii="Symbol" w:hAnsi="Symbol" w:hint="default"/>
      </w:rPr>
    </w:lvl>
    <w:lvl w:ilvl="6" w:tplc="7EF63F8E" w:tentative="1">
      <w:start w:val="1"/>
      <w:numFmt w:val="bullet"/>
      <w:lvlText w:val=""/>
      <w:lvlJc w:val="left"/>
      <w:pPr>
        <w:tabs>
          <w:tab w:val="num" w:pos="5040"/>
        </w:tabs>
        <w:ind w:left="5040" w:hanging="360"/>
      </w:pPr>
      <w:rPr>
        <w:rFonts w:ascii="Symbol" w:hAnsi="Symbol" w:hint="default"/>
      </w:rPr>
    </w:lvl>
    <w:lvl w:ilvl="7" w:tplc="97507BBA" w:tentative="1">
      <w:start w:val="1"/>
      <w:numFmt w:val="bullet"/>
      <w:lvlText w:val=""/>
      <w:lvlJc w:val="left"/>
      <w:pPr>
        <w:tabs>
          <w:tab w:val="num" w:pos="5760"/>
        </w:tabs>
        <w:ind w:left="5760" w:hanging="360"/>
      </w:pPr>
      <w:rPr>
        <w:rFonts w:ascii="Symbol" w:hAnsi="Symbol" w:hint="default"/>
      </w:rPr>
    </w:lvl>
    <w:lvl w:ilvl="8" w:tplc="FD5A03B4" w:tentative="1">
      <w:start w:val="1"/>
      <w:numFmt w:val="bullet"/>
      <w:lvlText w:val=""/>
      <w:lvlJc w:val="left"/>
      <w:pPr>
        <w:tabs>
          <w:tab w:val="num" w:pos="6480"/>
        </w:tabs>
        <w:ind w:left="6480" w:hanging="360"/>
      </w:pPr>
      <w:rPr>
        <w:rFonts w:ascii="Symbol" w:hAnsi="Symbol" w:hint="default"/>
      </w:rPr>
    </w:lvl>
  </w:abstractNum>
  <w:abstractNum w:abstractNumId="5">
    <w:nsid w:val="52CE634C"/>
    <w:multiLevelType w:val="multilevel"/>
    <w:tmpl w:val="4714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CF0858"/>
    <w:multiLevelType w:val="hybridMultilevel"/>
    <w:tmpl w:val="2E942FDA"/>
    <w:lvl w:ilvl="0" w:tplc="91363EA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65E30BF1"/>
    <w:multiLevelType w:val="multilevel"/>
    <w:tmpl w:val="7A488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7521A2"/>
    <w:multiLevelType w:val="hybridMultilevel"/>
    <w:tmpl w:val="A52E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303936"/>
    <w:multiLevelType w:val="multilevel"/>
    <w:tmpl w:val="281E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8A74FE"/>
    <w:multiLevelType w:val="multilevel"/>
    <w:tmpl w:val="0B041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7"/>
  </w:num>
  <w:num w:numId="5">
    <w:abstractNumId w:val="3"/>
  </w:num>
  <w:num w:numId="6">
    <w:abstractNumId w:val="10"/>
  </w:num>
  <w:num w:numId="7">
    <w:abstractNumId w:val="8"/>
  </w:num>
  <w:num w:numId="8">
    <w:abstractNumId w:val="1"/>
  </w:num>
  <w:num w:numId="9">
    <w:abstractNumId w:val="4"/>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rules v:ext="edit">
        <o:r id="V:Rule1" type="connector" idref="#AutoShape 1"/>
      </o:rules>
    </o:shapelayout>
  </w:hdrShapeDefaults>
  <w:footnotePr>
    <w:footnote w:id="0"/>
    <w:footnote w:id="1"/>
  </w:footnotePr>
  <w:endnotePr>
    <w:endnote w:id="0"/>
    <w:endnote w:id="1"/>
  </w:endnotePr>
  <w:compat/>
  <w:rsids>
    <w:rsidRoot w:val="00477785"/>
    <w:rsid w:val="00081C1A"/>
    <w:rsid w:val="00084A5A"/>
    <w:rsid w:val="000A3F0E"/>
    <w:rsid w:val="000C262F"/>
    <w:rsid w:val="000E0368"/>
    <w:rsid w:val="000E2E69"/>
    <w:rsid w:val="000F7AC2"/>
    <w:rsid w:val="00151214"/>
    <w:rsid w:val="0016008D"/>
    <w:rsid w:val="001B76B1"/>
    <w:rsid w:val="001E244F"/>
    <w:rsid w:val="00204831"/>
    <w:rsid w:val="00216A25"/>
    <w:rsid w:val="002850A9"/>
    <w:rsid w:val="002A597A"/>
    <w:rsid w:val="003023B2"/>
    <w:rsid w:val="003149BD"/>
    <w:rsid w:val="0037248C"/>
    <w:rsid w:val="0038078D"/>
    <w:rsid w:val="003C2F4F"/>
    <w:rsid w:val="003F2D30"/>
    <w:rsid w:val="00402816"/>
    <w:rsid w:val="00411E3B"/>
    <w:rsid w:val="0042198E"/>
    <w:rsid w:val="004648B3"/>
    <w:rsid w:val="004660A2"/>
    <w:rsid w:val="00466F87"/>
    <w:rsid w:val="00477785"/>
    <w:rsid w:val="00495BC1"/>
    <w:rsid w:val="00496DE7"/>
    <w:rsid w:val="004B4DE9"/>
    <w:rsid w:val="004B7842"/>
    <w:rsid w:val="004C3245"/>
    <w:rsid w:val="004F5E13"/>
    <w:rsid w:val="00500750"/>
    <w:rsid w:val="0050290A"/>
    <w:rsid w:val="00512EAC"/>
    <w:rsid w:val="005E1780"/>
    <w:rsid w:val="00602432"/>
    <w:rsid w:val="006219E9"/>
    <w:rsid w:val="00626B29"/>
    <w:rsid w:val="0064562F"/>
    <w:rsid w:val="006904F6"/>
    <w:rsid w:val="00690789"/>
    <w:rsid w:val="006D5C73"/>
    <w:rsid w:val="006E4425"/>
    <w:rsid w:val="00717F7C"/>
    <w:rsid w:val="007533C8"/>
    <w:rsid w:val="00757839"/>
    <w:rsid w:val="00764AC4"/>
    <w:rsid w:val="00792462"/>
    <w:rsid w:val="007C4CD8"/>
    <w:rsid w:val="00821B67"/>
    <w:rsid w:val="0083734C"/>
    <w:rsid w:val="00842FB0"/>
    <w:rsid w:val="00860171"/>
    <w:rsid w:val="008D2D8D"/>
    <w:rsid w:val="008D7FEC"/>
    <w:rsid w:val="008E2BD5"/>
    <w:rsid w:val="00935911"/>
    <w:rsid w:val="00A32C0C"/>
    <w:rsid w:val="00A45410"/>
    <w:rsid w:val="00A92AF1"/>
    <w:rsid w:val="00AC57B6"/>
    <w:rsid w:val="00AC7C9F"/>
    <w:rsid w:val="00B07B7C"/>
    <w:rsid w:val="00B1751D"/>
    <w:rsid w:val="00B65E86"/>
    <w:rsid w:val="00BB435F"/>
    <w:rsid w:val="00BC1DF8"/>
    <w:rsid w:val="00BC284E"/>
    <w:rsid w:val="00BD3C22"/>
    <w:rsid w:val="00BE0A7E"/>
    <w:rsid w:val="00BE18DB"/>
    <w:rsid w:val="00C012C5"/>
    <w:rsid w:val="00C03E53"/>
    <w:rsid w:val="00C21DC9"/>
    <w:rsid w:val="00C7219B"/>
    <w:rsid w:val="00CA31F9"/>
    <w:rsid w:val="00CC7B8D"/>
    <w:rsid w:val="00CE7C37"/>
    <w:rsid w:val="00D00DE4"/>
    <w:rsid w:val="00D6038D"/>
    <w:rsid w:val="00D7456F"/>
    <w:rsid w:val="00D853D6"/>
    <w:rsid w:val="00D93CBF"/>
    <w:rsid w:val="00E05E66"/>
    <w:rsid w:val="00E30831"/>
    <w:rsid w:val="00E619A5"/>
    <w:rsid w:val="00E6612C"/>
    <w:rsid w:val="00E67E38"/>
    <w:rsid w:val="00F26442"/>
    <w:rsid w:val="00F270C4"/>
    <w:rsid w:val="00F7040F"/>
    <w:rsid w:val="00F70EBC"/>
    <w:rsid w:val="00F821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78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47778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7778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77785"/>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785"/>
    <w:rPr>
      <w:rFonts w:asciiTheme="majorHAnsi" w:eastAsiaTheme="majorEastAsia" w:hAnsiTheme="majorHAnsi" w:cstheme="majorBidi"/>
      <w:b/>
      <w:bCs/>
      <w:color w:val="2E74B5" w:themeColor="accent1" w:themeShade="BF"/>
      <w:sz w:val="28"/>
      <w:szCs w:val="28"/>
      <w:lang w:val="en-GB" w:eastAsia="en-GB"/>
    </w:rPr>
  </w:style>
  <w:style w:type="character" w:customStyle="1" w:styleId="Heading2Char">
    <w:name w:val="Heading 2 Char"/>
    <w:basedOn w:val="DefaultParagraphFont"/>
    <w:link w:val="Heading2"/>
    <w:uiPriority w:val="9"/>
    <w:rsid w:val="00477785"/>
    <w:rPr>
      <w:rFonts w:asciiTheme="majorHAnsi" w:eastAsiaTheme="majorEastAsia" w:hAnsiTheme="majorHAnsi" w:cstheme="majorBidi"/>
      <w:b/>
      <w:bCs/>
      <w:color w:val="5B9BD5" w:themeColor="accent1"/>
      <w:sz w:val="26"/>
      <w:szCs w:val="26"/>
      <w:lang w:val="en-GB" w:eastAsia="en-GB"/>
    </w:rPr>
  </w:style>
  <w:style w:type="character" w:customStyle="1" w:styleId="Heading3Char">
    <w:name w:val="Heading 3 Char"/>
    <w:basedOn w:val="DefaultParagraphFont"/>
    <w:link w:val="Heading3"/>
    <w:uiPriority w:val="9"/>
    <w:rsid w:val="00477785"/>
    <w:rPr>
      <w:rFonts w:asciiTheme="majorHAnsi" w:eastAsiaTheme="majorEastAsia" w:hAnsiTheme="majorHAnsi" w:cstheme="majorBidi"/>
      <w:b/>
      <w:bCs/>
      <w:color w:val="5B9BD5" w:themeColor="accent1"/>
      <w:sz w:val="24"/>
      <w:szCs w:val="24"/>
      <w:lang w:val="en-GB" w:eastAsia="en-GB"/>
    </w:rPr>
  </w:style>
  <w:style w:type="paragraph" w:styleId="ListParagraph">
    <w:name w:val="List Paragraph"/>
    <w:basedOn w:val="Normal"/>
    <w:uiPriority w:val="34"/>
    <w:qFormat/>
    <w:rsid w:val="00477785"/>
    <w:pPr>
      <w:ind w:left="720"/>
      <w:contextualSpacing/>
    </w:pPr>
  </w:style>
  <w:style w:type="paragraph" w:customStyle="1" w:styleId="Default">
    <w:name w:val="Default"/>
    <w:rsid w:val="00477785"/>
    <w:pPr>
      <w:autoSpaceDE w:val="0"/>
      <w:autoSpaceDN w:val="0"/>
      <w:adjustRightInd w:val="0"/>
      <w:spacing w:after="0" w:line="240" w:lineRule="auto"/>
    </w:pPr>
    <w:rPr>
      <w:rFonts w:ascii="Franklin Gothic Demi Cond" w:eastAsia="Calibri" w:hAnsi="Franklin Gothic Demi Cond" w:cs="Franklin Gothic Demi Cond"/>
      <w:color w:val="000000"/>
      <w:sz w:val="24"/>
      <w:szCs w:val="24"/>
      <w:lang w:val="en-GB" w:eastAsia="en-GB"/>
    </w:rPr>
  </w:style>
  <w:style w:type="character" w:styleId="Hyperlink">
    <w:name w:val="Hyperlink"/>
    <w:basedOn w:val="DefaultParagraphFont"/>
    <w:uiPriority w:val="99"/>
    <w:unhideWhenUsed/>
    <w:rsid w:val="00477785"/>
    <w:rPr>
      <w:color w:val="0000FF"/>
      <w:u w:val="single"/>
    </w:rPr>
  </w:style>
  <w:style w:type="paragraph" w:styleId="Header">
    <w:name w:val="header"/>
    <w:basedOn w:val="Normal"/>
    <w:link w:val="HeaderChar"/>
    <w:uiPriority w:val="99"/>
    <w:unhideWhenUsed/>
    <w:rsid w:val="00477785"/>
    <w:pPr>
      <w:tabs>
        <w:tab w:val="center" w:pos="4680"/>
        <w:tab w:val="right" w:pos="9360"/>
      </w:tabs>
    </w:pPr>
  </w:style>
  <w:style w:type="character" w:customStyle="1" w:styleId="HeaderChar">
    <w:name w:val="Header Char"/>
    <w:basedOn w:val="DefaultParagraphFont"/>
    <w:link w:val="Header"/>
    <w:uiPriority w:val="99"/>
    <w:rsid w:val="004777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477785"/>
    <w:pPr>
      <w:tabs>
        <w:tab w:val="center" w:pos="4680"/>
        <w:tab w:val="right" w:pos="9360"/>
      </w:tabs>
    </w:pPr>
  </w:style>
  <w:style w:type="character" w:customStyle="1" w:styleId="FooterChar">
    <w:name w:val="Footer Char"/>
    <w:basedOn w:val="DefaultParagraphFont"/>
    <w:link w:val="Footer"/>
    <w:uiPriority w:val="99"/>
    <w:rsid w:val="00477785"/>
    <w:rPr>
      <w:rFonts w:ascii="Times New Roman" w:eastAsia="Times New Roman" w:hAnsi="Times New Roman" w:cs="Times New Roman"/>
      <w:sz w:val="24"/>
      <w:szCs w:val="24"/>
      <w:lang w:val="en-GB" w:eastAsia="en-GB"/>
    </w:rPr>
  </w:style>
  <w:style w:type="paragraph" w:styleId="NoSpacing">
    <w:name w:val="No Spacing"/>
    <w:link w:val="NoSpacingChar"/>
    <w:uiPriority w:val="1"/>
    <w:qFormat/>
    <w:rsid w:val="00477785"/>
    <w:pPr>
      <w:spacing w:after="0" w:line="240" w:lineRule="auto"/>
    </w:pPr>
    <w:rPr>
      <w:rFonts w:eastAsiaTheme="minorEastAsia"/>
      <w:lang w:val="en-GB" w:eastAsia="en-GB"/>
    </w:rPr>
  </w:style>
  <w:style w:type="character" w:customStyle="1" w:styleId="NoSpacingChar">
    <w:name w:val="No Spacing Char"/>
    <w:basedOn w:val="DefaultParagraphFont"/>
    <w:link w:val="NoSpacing"/>
    <w:uiPriority w:val="1"/>
    <w:rsid w:val="00477785"/>
    <w:rPr>
      <w:rFonts w:eastAsiaTheme="minorEastAsia"/>
      <w:lang w:val="en-GB" w:eastAsia="en-GB"/>
    </w:rPr>
  </w:style>
  <w:style w:type="paragraph" w:styleId="NormalWeb">
    <w:name w:val="Normal (Web)"/>
    <w:basedOn w:val="Normal"/>
    <w:uiPriority w:val="99"/>
    <w:unhideWhenUsed/>
    <w:rsid w:val="00477785"/>
    <w:pPr>
      <w:spacing w:before="100" w:beforeAutospacing="1" w:after="390"/>
    </w:pPr>
  </w:style>
  <w:style w:type="paragraph" w:styleId="CommentText">
    <w:name w:val="annotation text"/>
    <w:basedOn w:val="Normal"/>
    <w:link w:val="CommentTextChar"/>
    <w:uiPriority w:val="99"/>
    <w:unhideWhenUsed/>
    <w:rsid w:val="00477785"/>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477785"/>
    <w:rPr>
      <w:rFonts w:eastAsiaTheme="minorEastAsia"/>
      <w:sz w:val="20"/>
      <w:szCs w:val="20"/>
      <w:lang w:val="en-GB" w:eastAsia="en-GB"/>
    </w:rPr>
  </w:style>
  <w:style w:type="paragraph" w:customStyle="1" w:styleId="yiv4682135246">
    <w:name w:val="yiv4682135246"/>
    <w:basedOn w:val="Normal"/>
    <w:rsid w:val="00477785"/>
    <w:pPr>
      <w:spacing w:before="100" w:beforeAutospacing="1" w:after="100" w:afterAutospacing="1"/>
    </w:pPr>
  </w:style>
  <w:style w:type="paragraph" w:customStyle="1" w:styleId="Pa0">
    <w:name w:val="Pa0"/>
    <w:basedOn w:val="Default"/>
    <w:next w:val="Default"/>
    <w:uiPriority w:val="99"/>
    <w:rsid w:val="00477785"/>
    <w:pPr>
      <w:spacing w:line="241" w:lineRule="atLeast"/>
    </w:pPr>
    <w:rPr>
      <w:rFonts w:ascii="Univers 45 Light" w:eastAsiaTheme="minorEastAsia" w:hAnsi="Univers 45 Light" w:cstheme="minorBidi"/>
      <w:color w:val="auto"/>
    </w:rPr>
  </w:style>
  <w:style w:type="character" w:customStyle="1" w:styleId="A3">
    <w:name w:val="A3"/>
    <w:uiPriority w:val="99"/>
    <w:rsid w:val="00477785"/>
    <w:rPr>
      <w:rFonts w:cs="Univers 45 Light"/>
      <w:color w:val="000000"/>
      <w:sz w:val="20"/>
      <w:szCs w:val="20"/>
    </w:rPr>
  </w:style>
  <w:style w:type="paragraph" w:styleId="BodyText">
    <w:name w:val="Body Text"/>
    <w:basedOn w:val="Normal"/>
    <w:link w:val="BodyTextChar"/>
    <w:rsid w:val="00477785"/>
    <w:pPr>
      <w:spacing w:after="240" w:line="240" w:lineRule="atLeast"/>
      <w:ind w:left="1080"/>
      <w:jc w:val="both"/>
    </w:pPr>
    <w:rPr>
      <w:rFonts w:ascii="Arial" w:hAnsi="Arial"/>
      <w:spacing w:val="-5"/>
      <w:sz w:val="20"/>
      <w:szCs w:val="20"/>
      <w:lang w:val="en-US"/>
    </w:rPr>
  </w:style>
  <w:style w:type="character" w:customStyle="1" w:styleId="BodyTextChar">
    <w:name w:val="Body Text Char"/>
    <w:basedOn w:val="DefaultParagraphFont"/>
    <w:link w:val="BodyText"/>
    <w:rsid w:val="00477785"/>
    <w:rPr>
      <w:rFonts w:ascii="Arial" w:eastAsia="Times New Roman" w:hAnsi="Arial" w:cs="Times New Roman"/>
      <w:spacing w:val="-5"/>
      <w:sz w:val="20"/>
      <w:szCs w:val="20"/>
      <w:lang w:eastAsia="en-GB"/>
    </w:rPr>
  </w:style>
  <w:style w:type="paragraph" w:styleId="BalloonText">
    <w:name w:val="Balloon Text"/>
    <w:basedOn w:val="Normal"/>
    <w:link w:val="BalloonTextChar"/>
    <w:uiPriority w:val="99"/>
    <w:semiHidden/>
    <w:unhideWhenUsed/>
    <w:rsid w:val="00F26442"/>
    <w:rPr>
      <w:rFonts w:ascii="Tahoma" w:hAnsi="Tahoma" w:cs="Tahoma"/>
      <w:sz w:val="16"/>
      <w:szCs w:val="16"/>
    </w:rPr>
  </w:style>
  <w:style w:type="character" w:customStyle="1" w:styleId="BalloonTextChar">
    <w:name w:val="Balloon Text Char"/>
    <w:basedOn w:val="DefaultParagraphFont"/>
    <w:link w:val="BalloonText"/>
    <w:uiPriority w:val="99"/>
    <w:semiHidden/>
    <w:rsid w:val="00F26442"/>
    <w:rPr>
      <w:rFonts w:ascii="Tahoma" w:eastAsia="Times New Roman" w:hAnsi="Tahoma" w:cs="Tahoma"/>
      <w:sz w:val="16"/>
      <w:szCs w:val="16"/>
      <w:lang w:val="en-GB" w:eastAsia="en-GB"/>
    </w:rPr>
  </w:style>
  <w:style w:type="character" w:customStyle="1" w:styleId="xdb">
    <w:name w:val="_xdb"/>
    <w:basedOn w:val="DefaultParagraphFont"/>
    <w:rsid w:val="006904F6"/>
  </w:style>
  <w:style w:type="character" w:customStyle="1" w:styleId="xbe">
    <w:name w:val="_xbe"/>
    <w:basedOn w:val="DefaultParagraphFont"/>
    <w:rsid w:val="006904F6"/>
  </w:style>
  <w:style w:type="paragraph" w:customStyle="1" w:styleId="font8">
    <w:name w:val="font_8"/>
    <w:basedOn w:val="Normal"/>
    <w:rsid w:val="006904F6"/>
    <w:pPr>
      <w:spacing w:before="100" w:beforeAutospacing="1" w:after="100" w:afterAutospacing="1"/>
    </w:pPr>
  </w:style>
  <w:style w:type="character" w:customStyle="1" w:styleId="color14">
    <w:name w:val="color_14"/>
    <w:basedOn w:val="DefaultParagraphFont"/>
    <w:rsid w:val="00690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78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47778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7778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77785"/>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785"/>
    <w:rPr>
      <w:rFonts w:asciiTheme="majorHAnsi" w:eastAsiaTheme="majorEastAsia" w:hAnsiTheme="majorHAnsi" w:cstheme="majorBidi"/>
      <w:b/>
      <w:bCs/>
      <w:color w:val="2E74B5" w:themeColor="accent1" w:themeShade="BF"/>
      <w:sz w:val="28"/>
      <w:szCs w:val="28"/>
      <w:lang w:val="en-GB" w:eastAsia="en-GB"/>
    </w:rPr>
  </w:style>
  <w:style w:type="character" w:customStyle="1" w:styleId="Heading2Char">
    <w:name w:val="Heading 2 Char"/>
    <w:basedOn w:val="DefaultParagraphFont"/>
    <w:link w:val="Heading2"/>
    <w:uiPriority w:val="9"/>
    <w:rsid w:val="00477785"/>
    <w:rPr>
      <w:rFonts w:asciiTheme="majorHAnsi" w:eastAsiaTheme="majorEastAsia" w:hAnsiTheme="majorHAnsi" w:cstheme="majorBidi"/>
      <w:b/>
      <w:bCs/>
      <w:color w:val="5B9BD5" w:themeColor="accent1"/>
      <w:sz w:val="26"/>
      <w:szCs w:val="26"/>
      <w:lang w:val="en-GB" w:eastAsia="en-GB"/>
    </w:rPr>
  </w:style>
  <w:style w:type="character" w:customStyle="1" w:styleId="Heading3Char">
    <w:name w:val="Heading 3 Char"/>
    <w:basedOn w:val="DefaultParagraphFont"/>
    <w:link w:val="Heading3"/>
    <w:uiPriority w:val="9"/>
    <w:rsid w:val="00477785"/>
    <w:rPr>
      <w:rFonts w:asciiTheme="majorHAnsi" w:eastAsiaTheme="majorEastAsia" w:hAnsiTheme="majorHAnsi" w:cstheme="majorBidi"/>
      <w:b/>
      <w:bCs/>
      <w:color w:val="5B9BD5" w:themeColor="accent1"/>
      <w:sz w:val="24"/>
      <w:szCs w:val="24"/>
      <w:lang w:val="en-GB" w:eastAsia="en-GB"/>
    </w:rPr>
  </w:style>
  <w:style w:type="paragraph" w:styleId="ListParagraph">
    <w:name w:val="List Paragraph"/>
    <w:basedOn w:val="Normal"/>
    <w:uiPriority w:val="34"/>
    <w:qFormat/>
    <w:rsid w:val="00477785"/>
    <w:pPr>
      <w:ind w:left="720"/>
      <w:contextualSpacing/>
    </w:pPr>
  </w:style>
  <w:style w:type="paragraph" w:customStyle="1" w:styleId="Default">
    <w:name w:val="Default"/>
    <w:rsid w:val="00477785"/>
    <w:pPr>
      <w:autoSpaceDE w:val="0"/>
      <w:autoSpaceDN w:val="0"/>
      <w:adjustRightInd w:val="0"/>
      <w:spacing w:after="0" w:line="240" w:lineRule="auto"/>
    </w:pPr>
    <w:rPr>
      <w:rFonts w:ascii="Franklin Gothic Demi Cond" w:eastAsia="Calibri" w:hAnsi="Franklin Gothic Demi Cond" w:cs="Franklin Gothic Demi Cond"/>
      <w:color w:val="000000"/>
      <w:sz w:val="24"/>
      <w:szCs w:val="24"/>
      <w:lang w:val="en-GB" w:eastAsia="en-GB"/>
    </w:rPr>
  </w:style>
  <w:style w:type="character" w:styleId="Hyperlink">
    <w:name w:val="Hyperlink"/>
    <w:basedOn w:val="DefaultParagraphFont"/>
    <w:uiPriority w:val="99"/>
    <w:unhideWhenUsed/>
    <w:rsid w:val="00477785"/>
    <w:rPr>
      <w:color w:val="0000FF"/>
      <w:u w:val="single"/>
    </w:rPr>
  </w:style>
  <w:style w:type="paragraph" w:styleId="Header">
    <w:name w:val="header"/>
    <w:basedOn w:val="Normal"/>
    <w:link w:val="HeaderChar"/>
    <w:uiPriority w:val="99"/>
    <w:unhideWhenUsed/>
    <w:rsid w:val="00477785"/>
    <w:pPr>
      <w:tabs>
        <w:tab w:val="center" w:pos="4680"/>
        <w:tab w:val="right" w:pos="9360"/>
      </w:tabs>
    </w:pPr>
  </w:style>
  <w:style w:type="character" w:customStyle="1" w:styleId="HeaderChar">
    <w:name w:val="Header Char"/>
    <w:basedOn w:val="DefaultParagraphFont"/>
    <w:link w:val="Header"/>
    <w:uiPriority w:val="99"/>
    <w:rsid w:val="004777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477785"/>
    <w:pPr>
      <w:tabs>
        <w:tab w:val="center" w:pos="4680"/>
        <w:tab w:val="right" w:pos="9360"/>
      </w:tabs>
    </w:pPr>
  </w:style>
  <w:style w:type="character" w:customStyle="1" w:styleId="FooterChar">
    <w:name w:val="Footer Char"/>
    <w:basedOn w:val="DefaultParagraphFont"/>
    <w:link w:val="Footer"/>
    <w:uiPriority w:val="99"/>
    <w:rsid w:val="00477785"/>
    <w:rPr>
      <w:rFonts w:ascii="Times New Roman" w:eastAsia="Times New Roman" w:hAnsi="Times New Roman" w:cs="Times New Roman"/>
      <w:sz w:val="24"/>
      <w:szCs w:val="24"/>
      <w:lang w:val="en-GB" w:eastAsia="en-GB"/>
    </w:rPr>
  </w:style>
  <w:style w:type="paragraph" w:styleId="NoSpacing">
    <w:name w:val="No Spacing"/>
    <w:link w:val="NoSpacingChar"/>
    <w:uiPriority w:val="1"/>
    <w:qFormat/>
    <w:rsid w:val="00477785"/>
    <w:pPr>
      <w:spacing w:after="0" w:line="240" w:lineRule="auto"/>
    </w:pPr>
    <w:rPr>
      <w:rFonts w:eastAsiaTheme="minorEastAsia"/>
      <w:lang w:val="en-GB" w:eastAsia="en-GB"/>
    </w:rPr>
  </w:style>
  <w:style w:type="character" w:customStyle="1" w:styleId="NoSpacingChar">
    <w:name w:val="No Spacing Char"/>
    <w:basedOn w:val="DefaultParagraphFont"/>
    <w:link w:val="NoSpacing"/>
    <w:uiPriority w:val="1"/>
    <w:rsid w:val="00477785"/>
    <w:rPr>
      <w:rFonts w:eastAsiaTheme="minorEastAsia"/>
      <w:lang w:val="en-GB" w:eastAsia="en-GB"/>
    </w:rPr>
  </w:style>
  <w:style w:type="paragraph" w:styleId="NormalWeb">
    <w:name w:val="Normal (Web)"/>
    <w:basedOn w:val="Normal"/>
    <w:uiPriority w:val="99"/>
    <w:unhideWhenUsed/>
    <w:rsid w:val="00477785"/>
    <w:pPr>
      <w:spacing w:before="100" w:beforeAutospacing="1" w:after="390"/>
    </w:pPr>
  </w:style>
  <w:style w:type="paragraph" w:styleId="CommentText">
    <w:name w:val="annotation text"/>
    <w:basedOn w:val="Normal"/>
    <w:link w:val="CommentTextChar"/>
    <w:uiPriority w:val="99"/>
    <w:unhideWhenUsed/>
    <w:rsid w:val="00477785"/>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477785"/>
    <w:rPr>
      <w:rFonts w:eastAsiaTheme="minorEastAsia"/>
      <w:sz w:val="20"/>
      <w:szCs w:val="20"/>
      <w:lang w:val="en-GB" w:eastAsia="en-GB"/>
    </w:rPr>
  </w:style>
  <w:style w:type="paragraph" w:customStyle="1" w:styleId="yiv4682135246">
    <w:name w:val="yiv4682135246"/>
    <w:basedOn w:val="Normal"/>
    <w:rsid w:val="00477785"/>
    <w:pPr>
      <w:spacing w:before="100" w:beforeAutospacing="1" w:after="100" w:afterAutospacing="1"/>
    </w:pPr>
  </w:style>
  <w:style w:type="paragraph" w:customStyle="1" w:styleId="Pa0">
    <w:name w:val="Pa0"/>
    <w:basedOn w:val="Default"/>
    <w:next w:val="Default"/>
    <w:uiPriority w:val="99"/>
    <w:rsid w:val="00477785"/>
    <w:pPr>
      <w:spacing w:line="241" w:lineRule="atLeast"/>
    </w:pPr>
    <w:rPr>
      <w:rFonts w:ascii="Univers 45 Light" w:eastAsiaTheme="minorEastAsia" w:hAnsi="Univers 45 Light" w:cstheme="minorBidi"/>
      <w:color w:val="auto"/>
    </w:rPr>
  </w:style>
  <w:style w:type="character" w:customStyle="1" w:styleId="A3">
    <w:name w:val="A3"/>
    <w:uiPriority w:val="99"/>
    <w:rsid w:val="00477785"/>
    <w:rPr>
      <w:rFonts w:cs="Univers 45 Light"/>
      <w:color w:val="000000"/>
      <w:sz w:val="20"/>
      <w:szCs w:val="20"/>
    </w:rPr>
  </w:style>
  <w:style w:type="paragraph" w:styleId="BodyText">
    <w:name w:val="Body Text"/>
    <w:basedOn w:val="Normal"/>
    <w:link w:val="BodyTextChar"/>
    <w:rsid w:val="00477785"/>
    <w:pPr>
      <w:spacing w:after="240" w:line="240" w:lineRule="atLeast"/>
      <w:ind w:left="1080"/>
      <w:jc w:val="both"/>
    </w:pPr>
    <w:rPr>
      <w:rFonts w:ascii="Arial" w:hAnsi="Arial"/>
      <w:spacing w:val="-5"/>
      <w:sz w:val="20"/>
      <w:szCs w:val="20"/>
      <w:lang w:val="en-US"/>
    </w:rPr>
  </w:style>
  <w:style w:type="character" w:customStyle="1" w:styleId="BodyTextChar">
    <w:name w:val="Body Text Char"/>
    <w:basedOn w:val="DefaultParagraphFont"/>
    <w:link w:val="BodyText"/>
    <w:rsid w:val="00477785"/>
    <w:rPr>
      <w:rFonts w:ascii="Arial" w:eastAsia="Times New Roman" w:hAnsi="Arial" w:cs="Times New Roman"/>
      <w:spacing w:val="-5"/>
      <w:sz w:val="20"/>
      <w:szCs w:val="20"/>
      <w:lang w:eastAsia="en-GB"/>
    </w:rPr>
  </w:style>
  <w:style w:type="paragraph" w:styleId="BalloonText">
    <w:name w:val="Balloon Text"/>
    <w:basedOn w:val="Normal"/>
    <w:link w:val="BalloonTextChar"/>
    <w:uiPriority w:val="99"/>
    <w:semiHidden/>
    <w:unhideWhenUsed/>
    <w:rsid w:val="00F26442"/>
    <w:rPr>
      <w:rFonts w:ascii="Tahoma" w:hAnsi="Tahoma" w:cs="Tahoma"/>
      <w:sz w:val="16"/>
      <w:szCs w:val="16"/>
    </w:rPr>
  </w:style>
  <w:style w:type="character" w:customStyle="1" w:styleId="BalloonTextChar">
    <w:name w:val="Balloon Text Char"/>
    <w:basedOn w:val="DefaultParagraphFont"/>
    <w:link w:val="BalloonText"/>
    <w:uiPriority w:val="99"/>
    <w:semiHidden/>
    <w:rsid w:val="00F26442"/>
    <w:rPr>
      <w:rFonts w:ascii="Tahoma" w:eastAsia="Times New Roman" w:hAnsi="Tahoma" w:cs="Tahoma"/>
      <w:sz w:val="16"/>
      <w:szCs w:val="16"/>
      <w:lang w:val="en-GB" w:eastAsia="en-GB"/>
    </w:rPr>
  </w:style>
  <w:style w:type="character" w:customStyle="1" w:styleId="xdb">
    <w:name w:val="_xdb"/>
    <w:basedOn w:val="DefaultParagraphFont"/>
    <w:rsid w:val="006904F6"/>
  </w:style>
  <w:style w:type="character" w:customStyle="1" w:styleId="xbe">
    <w:name w:val="_xbe"/>
    <w:basedOn w:val="DefaultParagraphFont"/>
    <w:rsid w:val="006904F6"/>
  </w:style>
  <w:style w:type="paragraph" w:customStyle="1" w:styleId="font8">
    <w:name w:val="font_8"/>
    <w:basedOn w:val="Normal"/>
    <w:rsid w:val="006904F6"/>
    <w:pPr>
      <w:spacing w:before="100" w:beforeAutospacing="1" w:after="100" w:afterAutospacing="1"/>
    </w:pPr>
  </w:style>
  <w:style w:type="character" w:customStyle="1" w:styleId="color14">
    <w:name w:val="color_14"/>
    <w:basedOn w:val="DefaultParagraphFont"/>
    <w:rsid w:val="006904F6"/>
  </w:style>
</w:styles>
</file>

<file path=word/webSettings.xml><?xml version="1.0" encoding="utf-8"?>
<w:webSettings xmlns:r="http://schemas.openxmlformats.org/officeDocument/2006/relationships" xmlns:w="http://schemas.openxmlformats.org/wordprocessingml/2006/main">
  <w:divs>
    <w:div w:id="297416316">
      <w:bodyDiv w:val="1"/>
      <w:marLeft w:val="0"/>
      <w:marRight w:val="0"/>
      <w:marTop w:val="0"/>
      <w:marBottom w:val="0"/>
      <w:divBdr>
        <w:top w:val="none" w:sz="0" w:space="0" w:color="auto"/>
        <w:left w:val="none" w:sz="0" w:space="0" w:color="auto"/>
        <w:bottom w:val="none" w:sz="0" w:space="0" w:color="auto"/>
        <w:right w:val="none" w:sz="0" w:space="0" w:color="auto"/>
      </w:divBdr>
    </w:div>
    <w:div w:id="1035883380">
      <w:bodyDiv w:val="1"/>
      <w:marLeft w:val="0"/>
      <w:marRight w:val="0"/>
      <w:marTop w:val="0"/>
      <w:marBottom w:val="0"/>
      <w:divBdr>
        <w:top w:val="none" w:sz="0" w:space="0" w:color="auto"/>
        <w:left w:val="none" w:sz="0" w:space="0" w:color="auto"/>
        <w:bottom w:val="none" w:sz="0" w:space="0" w:color="auto"/>
        <w:right w:val="none" w:sz="0" w:space="0" w:color="auto"/>
      </w:divBdr>
      <w:divsChild>
        <w:div w:id="1120951702">
          <w:marLeft w:val="0"/>
          <w:marRight w:val="0"/>
          <w:marTop w:val="0"/>
          <w:marBottom w:val="0"/>
          <w:divBdr>
            <w:top w:val="none" w:sz="0" w:space="0" w:color="auto"/>
            <w:left w:val="none" w:sz="0" w:space="0" w:color="auto"/>
            <w:bottom w:val="none" w:sz="0" w:space="0" w:color="auto"/>
            <w:right w:val="none" w:sz="0" w:space="0" w:color="auto"/>
          </w:divBdr>
          <w:divsChild>
            <w:div w:id="1536575208">
              <w:marLeft w:val="0"/>
              <w:marRight w:val="0"/>
              <w:marTop w:val="0"/>
              <w:marBottom w:val="0"/>
              <w:divBdr>
                <w:top w:val="none" w:sz="0" w:space="0" w:color="auto"/>
                <w:left w:val="none" w:sz="0" w:space="0" w:color="auto"/>
                <w:bottom w:val="none" w:sz="0" w:space="0" w:color="auto"/>
                <w:right w:val="none" w:sz="0" w:space="0" w:color="auto"/>
              </w:divBdr>
              <w:divsChild>
                <w:div w:id="141659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84100">
          <w:marLeft w:val="0"/>
          <w:marRight w:val="0"/>
          <w:marTop w:val="0"/>
          <w:marBottom w:val="0"/>
          <w:divBdr>
            <w:top w:val="none" w:sz="0" w:space="0" w:color="auto"/>
            <w:left w:val="none" w:sz="0" w:space="0" w:color="auto"/>
            <w:bottom w:val="none" w:sz="0" w:space="0" w:color="auto"/>
            <w:right w:val="none" w:sz="0" w:space="0" w:color="auto"/>
          </w:divBdr>
        </w:div>
      </w:divsChild>
    </w:div>
    <w:div w:id="1755281036">
      <w:bodyDiv w:val="1"/>
      <w:marLeft w:val="0"/>
      <w:marRight w:val="0"/>
      <w:marTop w:val="0"/>
      <w:marBottom w:val="0"/>
      <w:divBdr>
        <w:top w:val="none" w:sz="0" w:space="0" w:color="auto"/>
        <w:left w:val="none" w:sz="0" w:space="0" w:color="auto"/>
        <w:bottom w:val="none" w:sz="0" w:space="0" w:color="auto"/>
        <w:right w:val="none" w:sz="0" w:space="0" w:color="auto"/>
      </w:divBdr>
    </w:div>
    <w:div w:id="1814329171">
      <w:bodyDiv w:val="1"/>
      <w:marLeft w:val="0"/>
      <w:marRight w:val="0"/>
      <w:marTop w:val="0"/>
      <w:marBottom w:val="0"/>
      <w:divBdr>
        <w:top w:val="none" w:sz="0" w:space="0" w:color="auto"/>
        <w:left w:val="none" w:sz="0" w:space="0" w:color="auto"/>
        <w:bottom w:val="none" w:sz="0" w:space="0" w:color="auto"/>
        <w:right w:val="none" w:sz="0" w:space="0" w:color="auto"/>
      </w:divBdr>
      <w:divsChild>
        <w:div w:id="830176238">
          <w:marLeft w:val="0"/>
          <w:marRight w:val="0"/>
          <w:marTop w:val="0"/>
          <w:marBottom w:val="0"/>
          <w:divBdr>
            <w:top w:val="none" w:sz="0" w:space="0" w:color="auto"/>
            <w:left w:val="none" w:sz="0" w:space="0" w:color="auto"/>
            <w:bottom w:val="none" w:sz="0" w:space="0" w:color="auto"/>
            <w:right w:val="none" w:sz="0" w:space="0" w:color="auto"/>
          </w:divBdr>
          <w:divsChild>
            <w:div w:id="2085253483">
              <w:marLeft w:val="0"/>
              <w:marRight w:val="0"/>
              <w:marTop w:val="0"/>
              <w:marBottom w:val="0"/>
              <w:divBdr>
                <w:top w:val="none" w:sz="0" w:space="0" w:color="auto"/>
                <w:left w:val="none" w:sz="0" w:space="0" w:color="auto"/>
                <w:bottom w:val="none" w:sz="0" w:space="0" w:color="auto"/>
                <w:right w:val="none" w:sz="0" w:space="0" w:color="auto"/>
              </w:divBdr>
              <w:divsChild>
                <w:div w:id="17240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20585">
          <w:marLeft w:val="0"/>
          <w:marRight w:val="0"/>
          <w:marTop w:val="0"/>
          <w:marBottom w:val="0"/>
          <w:divBdr>
            <w:top w:val="none" w:sz="0" w:space="0" w:color="auto"/>
            <w:left w:val="none" w:sz="0" w:space="0" w:color="auto"/>
            <w:bottom w:val="none" w:sz="0" w:space="0" w:color="auto"/>
            <w:right w:val="none" w:sz="0" w:space="0" w:color="auto"/>
          </w:divBdr>
          <w:divsChild>
            <w:div w:id="1155340728">
              <w:marLeft w:val="0"/>
              <w:marRight w:val="0"/>
              <w:marTop w:val="0"/>
              <w:marBottom w:val="0"/>
              <w:divBdr>
                <w:top w:val="none" w:sz="0" w:space="0" w:color="auto"/>
                <w:left w:val="none" w:sz="0" w:space="0" w:color="auto"/>
                <w:bottom w:val="none" w:sz="0" w:space="0" w:color="auto"/>
                <w:right w:val="none" w:sz="0" w:space="0" w:color="auto"/>
              </w:divBdr>
              <w:divsChild>
                <w:div w:id="2077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estfoodsng.com/"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quadana.com" TargetMode="External"/><Relationship Id="rId17" Type="http://schemas.openxmlformats.org/officeDocument/2006/relationships/hyperlink" Target="http://www.cascadenigeria.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gle.com/search?q=gossy+water+phone&amp;stick=H4sIAAAAAAAAAOPgE-LVT9c3NEwyM89KKywq09LPTrbST87PyUlNLsnMz9PPzssvz0lNSU-NL0jMS80p1s9ILI4vyMjPS7UCkwCE2X4lQgAAAA&amp;sa=X&amp;ved=0ahUKEwjalO-P25PPAhVqDcAKHa2cBhcQ6BMIjwEwFQ" TargetMode="External"/><Relationship Id="rId23" Type="http://schemas.openxmlformats.org/officeDocument/2006/relationships/footer" Target="footer3.xml"/><Relationship Id="rId10" Type="http://schemas.openxmlformats.org/officeDocument/2006/relationships/hyperlink" Target="mailto:info.nbc@cchellenic.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google.com/search?q=gossy+water+address&amp;stick=H4sIAAAAAAAAAOPgE-LVT9c3NEwyM89KKywq05LNTrbSz8lPTizJzM-DM6wSU1KKUouLASQVSOYwAAAA&amp;sa=X&amp;ved=0ahUKEwjalO-P25PPAhVqDcAKHa2cBhcQ6BMIjAEwFA" TargetMode="External"/><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3471</Words>
  <Characters>19790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Contact:                                                                                                               Dayo Adetiloye,                                                                                           Osogbo,                       </vt:lpstr>
    </vt:vector>
  </TitlesOfParts>
  <Company/>
  <LinksUpToDate>false</LinksUpToDate>
  <CharactersWithSpaces>23215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Dayo Adetiloye,                                                                                           Osogbo,                                                                                  Osun state,                                                                                        08105636015,                                                                            dayohub@gmail.com</dc:title>
  <dc:creator>Business Plan</dc:creator>
  <cp:lastModifiedBy>USER</cp:lastModifiedBy>
  <cp:revision>6</cp:revision>
  <dcterms:created xsi:type="dcterms:W3CDTF">2017-07-20T21:43:00Z</dcterms:created>
  <dcterms:modified xsi:type="dcterms:W3CDTF">2020-04-02T08:52:00Z</dcterms:modified>
</cp:coreProperties>
</file>